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003074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lang w:eastAsia="ru-RU"/>
        </w:rPr>
        <w:t>3126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09D" w:rsidRPr="00003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003074" w:rsidRDefault="00E634B5" w:rsidP="0059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D243CA" w:rsidRP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круг </w:t>
      </w:r>
      <w:r w:rsidR="00BB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d2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7A1076" w:rsidRP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10Х2М1А-А (ТУ 302.02.121-91/ без </w:t>
      </w:r>
      <w:proofErr w:type="spellStart"/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ГОСТа</w:t>
      </w:r>
      <w:proofErr w:type="spellEnd"/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r w:rsidR="00003074" w:rsidRP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E634B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E634B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003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003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757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003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5B1A7F" w:rsidRPr="0075769D" w:rsidRDefault="003B1CF1" w:rsidP="0075769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BD765A" w:rsidRDefault="00BD765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B1A7F" w:rsidRDefault="003B1CF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6E2801" w:rsidRPr="006E2801" w:rsidRDefault="006E280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A1076" w:rsidRPr="007A1076" w:rsidRDefault="007A1076" w:rsidP="007A107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003074">
        <w:rPr>
          <w:rFonts w:ascii="Times New Roman" w:hAnsi="Times New Roman"/>
          <w:i/>
          <w:sz w:val="24"/>
          <w:szCs w:val="24"/>
        </w:rPr>
        <w:t xml:space="preserve">руг </w:t>
      </w:r>
      <w:r w:rsidR="00BB409D">
        <w:rPr>
          <w:rFonts w:ascii="Times New Roman" w:hAnsi="Times New Roman"/>
          <w:i/>
          <w:sz w:val="24"/>
          <w:szCs w:val="24"/>
        </w:rPr>
        <w:t>d2</w:t>
      </w:r>
      <w:r w:rsidR="00BB409D" w:rsidRPr="00BB409D">
        <w:rPr>
          <w:rFonts w:ascii="Times New Roman" w:hAnsi="Times New Roman"/>
          <w:i/>
          <w:sz w:val="24"/>
          <w:szCs w:val="24"/>
        </w:rPr>
        <w:t>5</w:t>
      </w:r>
      <w:r w:rsidRPr="007A1076">
        <w:rPr>
          <w:rFonts w:ascii="Times New Roman" w:hAnsi="Times New Roman"/>
          <w:i/>
          <w:sz w:val="24"/>
          <w:szCs w:val="24"/>
        </w:rPr>
        <w:t xml:space="preserve">0 </w:t>
      </w:r>
      <w:r w:rsidR="00003074" w:rsidRPr="00003074">
        <w:rPr>
          <w:rFonts w:ascii="Times New Roman" w:hAnsi="Times New Roman"/>
          <w:i/>
          <w:sz w:val="24"/>
          <w:szCs w:val="24"/>
        </w:rPr>
        <w:t xml:space="preserve">10Х2М1А-А (ТУ 302.02.121-91/ без </w:t>
      </w:r>
      <w:proofErr w:type="spellStart"/>
      <w:r w:rsidR="00003074" w:rsidRPr="00003074">
        <w:rPr>
          <w:rFonts w:ascii="Times New Roman" w:hAnsi="Times New Roman"/>
          <w:i/>
          <w:sz w:val="24"/>
          <w:szCs w:val="24"/>
        </w:rPr>
        <w:t>ГОСТа</w:t>
      </w:r>
      <w:proofErr w:type="spellEnd"/>
      <w:r w:rsidR="00003074" w:rsidRPr="00003074">
        <w:rPr>
          <w:rFonts w:ascii="Times New Roman" w:hAnsi="Times New Roman"/>
          <w:i/>
          <w:sz w:val="24"/>
          <w:szCs w:val="24"/>
        </w:rPr>
        <w:t>)</w:t>
      </w:r>
      <w:r w:rsidR="00003074">
        <w:rPr>
          <w:rFonts w:ascii="Times New Roman" w:hAnsi="Times New Roman"/>
          <w:i/>
          <w:sz w:val="24"/>
          <w:szCs w:val="24"/>
        </w:rPr>
        <w:t xml:space="preserve">. </w:t>
      </w:r>
    </w:p>
    <w:p w:rsidR="00085D50" w:rsidRPr="007A1076" w:rsidRDefault="00085D50" w:rsidP="00732B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6D25" w:rsidRDefault="00FC6D25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001199" w:rsidRDefault="00001199" w:rsidP="00001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837"/>
        <w:gridCol w:w="1006"/>
      </w:tblGrid>
      <w:tr w:rsidR="00001199" w:rsidRPr="00B845E6" w:rsidTr="00D243CA">
        <w:trPr>
          <w:trHeight w:val="440"/>
        </w:trPr>
        <w:tc>
          <w:tcPr>
            <w:tcW w:w="689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37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03074" w:rsidRPr="00B845E6" w:rsidTr="00BB409D">
        <w:trPr>
          <w:trHeight w:val="645"/>
        </w:trPr>
        <w:tc>
          <w:tcPr>
            <w:tcW w:w="689" w:type="dxa"/>
            <w:vAlign w:val="center"/>
          </w:tcPr>
          <w:p w:rsidR="00003074" w:rsidRPr="007A1076" w:rsidRDefault="00003074" w:rsidP="00BB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003074" w:rsidRPr="00003074" w:rsidRDefault="00003074" w:rsidP="00787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 d250 10Х2М1А-А (ТУ 302.02.121-91/ без </w:t>
            </w:r>
            <w:proofErr w:type="spellStart"/>
            <w:r w:rsidRPr="0000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</w:t>
            </w:r>
            <w:proofErr w:type="spellEnd"/>
            <w:r w:rsidRPr="0000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7" w:type="dxa"/>
            <w:vAlign w:val="center"/>
          </w:tcPr>
          <w:p w:rsidR="00003074" w:rsidRPr="00003074" w:rsidRDefault="00003074" w:rsidP="0078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6" w:type="dxa"/>
            <w:vAlign w:val="center"/>
          </w:tcPr>
          <w:p w:rsidR="00003074" w:rsidRPr="00003074" w:rsidRDefault="00003074" w:rsidP="00787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</w:tbl>
    <w:p w:rsidR="00C26D4A" w:rsidRDefault="00C26D4A" w:rsidP="002E5E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10FF4" w:rsidRPr="00FE1644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085D50" w:rsidRDefault="00D243CA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D62C8C" w:rsidRDefault="00D62C8C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2801" w:rsidRP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62C8C" w:rsidRDefault="00D62C8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A7F" w:rsidRPr="00E362FD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307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соответствие ТУ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991883" w:rsidRDefault="00991883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1BF0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BD765A" w:rsidRDefault="00BD765A" w:rsidP="00B86704">
      <w:pPr>
        <w:rPr>
          <w:rFonts w:ascii="Times New Roman" w:hAnsi="Times New Roman"/>
          <w:b/>
          <w:sz w:val="28"/>
          <w:szCs w:val="28"/>
        </w:rPr>
      </w:pP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6AB8"/>
    <w:rsid w:val="00A96440"/>
    <w:rsid w:val="00AB2878"/>
    <w:rsid w:val="00AC4737"/>
    <w:rsid w:val="00AD42A5"/>
    <w:rsid w:val="00AE12E5"/>
    <w:rsid w:val="00AF21AE"/>
    <w:rsid w:val="00AF4F29"/>
    <w:rsid w:val="00AF6584"/>
    <w:rsid w:val="00AF7C97"/>
    <w:rsid w:val="00B20733"/>
    <w:rsid w:val="00B24E2F"/>
    <w:rsid w:val="00B30713"/>
    <w:rsid w:val="00B40BC2"/>
    <w:rsid w:val="00B57916"/>
    <w:rsid w:val="00B702E4"/>
    <w:rsid w:val="00B71625"/>
    <w:rsid w:val="00B86704"/>
    <w:rsid w:val="00B91731"/>
    <w:rsid w:val="00B94A91"/>
    <w:rsid w:val="00B9652D"/>
    <w:rsid w:val="00BB409D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54E1"/>
    <w:rsid w:val="00E2089F"/>
    <w:rsid w:val="00E214CB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42</cp:revision>
  <cp:lastPrinted>2015-06-23T12:20:00Z</cp:lastPrinted>
  <dcterms:created xsi:type="dcterms:W3CDTF">2018-01-23T09:26:00Z</dcterms:created>
  <dcterms:modified xsi:type="dcterms:W3CDTF">2018-04-17T06:57:00Z</dcterms:modified>
</cp:coreProperties>
</file>