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68" w:rsidRDefault="0014069C" w:rsidP="0014069C">
      <w:pPr>
        <w:jc w:val="center"/>
        <w:rPr>
          <w:lang w:val="ru-RU"/>
        </w:rPr>
      </w:pPr>
      <w:r>
        <w:rPr>
          <w:lang w:val="ru-RU"/>
        </w:rPr>
        <w:t>Спецификация №</w:t>
      </w:r>
      <w:r w:rsidR="00B67368" w:rsidRPr="00B67368">
        <w:rPr>
          <w:highlight w:val="yellow"/>
          <w:lang w:val="ru-RU"/>
        </w:rPr>
        <w:t xml:space="preserve"> </w:t>
      </w:r>
      <w:r w:rsidR="00B67368" w:rsidRPr="0014069C">
        <w:rPr>
          <w:highlight w:val="yellow"/>
          <w:lang w:val="ru-RU"/>
        </w:rPr>
        <w:t>ХХ</w:t>
      </w:r>
      <w:r w:rsidR="00B67368">
        <w:rPr>
          <w:lang w:val="ru-RU"/>
        </w:rPr>
        <w:t xml:space="preserve">  </w:t>
      </w:r>
    </w:p>
    <w:p w:rsidR="00B67368" w:rsidRDefault="0014069C" w:rsidP="00B67368">
      <w:pPr>
        <w:jc w:val="center"/>
        <w:rPr>
          <w:lang w:val="ru-RU"/>
        </w:rPr>
      </w:pPr>
      <w:r>
        <w:rPr>
          <w:lang w:val="ru-RU"/>
        </w:rPr>
        <w:t xml:space="preserve">к </w:t>
      </w:r>
      <w:proofErr w:type="spellStart"/>
      <w:r>
        <w:rPr>
          <w:lang w:val="ru-RU"/>
        </w:rPr>
        <w:t>Сублицензионному</w:t>
      </w:r>
      <w:proofErr w:type="spellEnd"/>
      <w:r>
        <w:rPr>
          <w:lang w:val="ru-RU"/>
        </w:rPr>
        <w:t xml:space="preserve"> договору №</w:t>
      </w:r>
      <w:r w:rsidR="00B67368" w:rsidRPr="00B67368">
        <w:rPr>
          <w:highlight w:val="yellow"/>
          <w:lang w:val="ru-RU"/>
        </w:rPr>
        <w:t xml:space="preserve"> </w:t>
      </w:r>
      <w:r w:rsidR="00B67368" w:rsidRPr="0014069C">
        <w:rPr>
          <w:highlight w:val="yellow"/>
          <w:lang w:val="ru-RU"/>
        </w:rPr>
        <w:t>ХХХХХХ</w:t>
      </w:r>
      <w:r w:rsidR="00B67368">
        <w:rPr>
          <w:lang w:val="ru-RU"/>
        </w:rPr>
        <w:t xml:space="preserve"> от </w:t>
      </w:r>
      <w:r w:rsidR="00B67368" w:rsidRPr="0014069C">
        <w:rPr>
          <w:highlight w:val="yellow"/>
          <w:lang w:val="ru-RU"/>
        </w:rPr>
        <w:t>ХХ.ХХ</w:t>
      </w:r>
      <w:proofErr w:type="gramStart"/>
      <w:r w:rsidR="00B67368" w:rsidRPr="0014069C">
        <w:rPr>
          <w:highlight w:val="yellow"/>
          <w:lang w:val="ru-RU"/>
        </w:rPr>
        <w:t>.Х</w:t>
      </w:r>
      <w:proofErr w:type="gramEnd"/>
      <w:r w:rsidR="00B67368" w:rsidRPr="0014069C">
        <w:rPr>
          <w:highlight w:val="yellow"/>
          <w:lang w:val="ru-RU"/>
        </w:rPr>
        <w:t>ХХХ</w:t>
      </w:r>
      <w:r w:rsidR="00B67368">
        <w:rPr>
          <w:lang w:val="ru-RU"/>
        </w:rPr>
        <w:t xml:space="preserve"> (далее – «Договор»)</w:t>
      </w:r>
    </w:p>
    <w:p w:rsidR="0014069C" w:rsidRDefault="00B67368" w:rsidP="0014069C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495C3E">
        <w:rPr>
          <w:lang w:val="ru-RU"/>
        </w:rPr>
        <w:t>«</w:t>
      </w:r>
      <w:r w:rsidRPr="00B67368">
        <w:rPr>
          <w:lang w:val="ru-RU"/>
        </w:rPr>
        <w:t>___</w:t>
      </w:r>
      <w:r w:rsidR="00495C3E">
        <w:rPr>
          <w:lang w:val="ru-RU"/>
        </w:rPr>
        <w:t xml:space="preserve">» </w:t>
      </w:r>
      <w:r w:rsidRPr="00B67368">
        <w:rPr>
          <w:lang w:val="ru-RU"/>
        </w:rPr>
        <w:t>__________</w:t>
      </w:r>
      <w:r w:rsidR="00FD1D27">
        <w:rPr>
          <w:lang w:val="ru-RU"/>
        </w:rPr>
        <w:t xml:space="preserve"> </w:t>
      </w:r>
      <w:r w:rsidR="00501F6D">
        <w:rPr>
          <w:lang w:val="ru-RU"/>
        </w:rPr>
        <w:t>2021</w:t>
      </w:r>
      <w:r w:rsidR="00495C3E">
        <w:rPr>
          <w:lang w:val="ru-RU"/>
        </w:rPr>
        <w:t>г.</w:t>
      </w:r>
    </w:p>
    <w:p w:rsidR="0014069C" w:rsidRDefault="00B67368" w:rsidP="0014069C">
      <w:pPr>
        <w:rPr>
          <w:lang w:val="ru-RU"/>
        </w:rPr>
      </w:pPr>
      <w:r w:rsidRPr="00A02029">
        <w:rPr>
          <w:b/>
          <w:bCs/>
          <w:highlight w:val="yellow"/>
          <w:lang w:val="ru-RU"/>
        </w:rPr>
        <w:t>ОБЩЕСТВО (имя)</w:t>
      </w:r>
      <w:r w:rsidRPr="005634B2">
        <w:rPr>
          <w:lang w:val="ru-RU"/>
        </w:rPr>
        <w:t xml:space="preserve">, </w:t>
      </w:r>
      <w:r w:rsidR="0014069C" w:rsidRPr="005634B2">
        <w:rPr>
          <w:lang w:val="ru-RU"/>
        </w:rPr>
        <w:t xml:space="preserve">именуемое в дальнейшем </w:t>
      </w:r>
      <w:r w:rsidR="0014069C">
        <w:rPr>
          <w:b/>
          <w:bCs/>
          <w:lang w:val="ru-RU"/>
        </w:rPr>
        <w:t>Лицензиат</w:t>
      </w:r>
      <w:r w:rsidR="0014069C" w:rsidRPr="005634B2">
        <w:rPr>
          <w:lang w:val="ru-RU"/>
        </w:rPr>
        <w:t xml:space="preserve">, в лице </w:t>
      </w:r>
      <w:r w:rsidRPr="005634B2">
        <w:rPr>
          <w:highlight w:val="yellow"/>
          <w:lang w:val="ru-RU"/>
        </w:rPr>
        <w:t>ФИО</w:t>
      </w:r>
      <w:r w:rsidR="00495C3E" w:rsidRPr="00495C3E">
        <w:rPr>
          <w:lang w:val="ru-RU"/>
        </w:rPr>
        <w:t xml:space="preserve">, действующей на основании </w:t>
      </w:r>
      <w:r w:rsidRPr="005634B2">
        <w:rPr>
          <w:highlight w:val="yellow"/>
          <w:lang w:val="ru-RU"/>
        </w:rPr>
        <w:t>доверенности № ХХХХ/ХХ от ХХ.ХХ</w:t>
      </w:r>
      <w:proofErr w:type="gramStart"/>
      <w:r w:rsidRPr="005634B2">
        <w:rPr>
          <w:highlight w:val="yellow"/>
          <w:lang w:val="ru-RU"/>
        </w:rPr>
        <w:t>.Х</w:t>
      </w:r>
      <w:proofErr w:type="gramEnd"/>
      <w:r w:rsidRPr="005634B2">
        <w:rPr>
          <w:highlight w:val="yellow"/>
          <w:lang w:val="ru-RU"/>
        </w:rPr>
        <w:t>ХХХ года</w:t>
      </w:r>
      <w:r w:rsidR="0014069C" w:rsidRPr="005634B2">
        <w:rPr>
          <w:lang w:val="ru-RU"/>
        </w:rPr>
        <w:t>, с одной</w:t>
      </w:r>
      <w:r w:rsidR="0014069C">
        <w:rPr>
          <w:lang w:val="ru-RU"/>
        </w:rPr>
        <w:t xml:space="preserve"> </w:t>
      </w:r>
      <w:r w:rsidR="0014069C" w:rsidRPr="005634B2">
        <w:rPr>
          <w:lang w:val="ru-RU"/>
        </w:rPr>
        <w:t xml:space="preserve">стороны, и </w:t>
      </w:r>
      <w:bookmarkStart w:id="0" w:name="_GoBack"/>
      <w:bookmarkEnd w:id="0"/>
      <w:r w:rsidR="0014069C" w:rsidRPr="005634B2">
        <w:rPr>
          <w:b/>
          <w:bCs/>
          <w:lang w:val="ru-RU"/>
        </w:rPr>
        <w:t xml:space="preserve">АО </w:t>
      </w:r>
      <w:r w:rsidR="0014069C">
        <w:rPr>
          <w:b/>
          <w:bCs/>
          <w:lang w:val="ru-RU"/>
        </w:rPr>
        <w:t>«</w:t>
      </w:r>
      <w:r w:rsidR="0014069C" w:rsidRPr="005634B2">
        <w:rPr>
          <w:b/>
          <w:bCs/>
          <w:lang w:val="ru-RU"/>
        </w:rPr>
        <w:t>Салаватнефтемаш</w:t>
      </w:r>
      <w:r w:rsidR="0014069C">
        <w:rPr>
          <w:b/>
          <w:bCs/>
          <w:lang w:val="ru-RU"/>
        </w:rPr>
        <w:t>»</w:t>
      </w:r>
      <w:r w:rsidR="0014069C" w:rsidRPr="005634B2">
        <w:rPr>
          <w:b/>
          <w:bCs/>
          <w:lang w:val="ru-RU"/>
        </w:rPr>
        <w:t xml:space="preserve">, </w:t>
      </w:r>
      <w:r w:rsidR="0014069C" w:rsidRPr="005634B2">
        <w:rPr>
          <w:lang w:val="ru-RU"/>
        </w:rPr>
        <w:t xml:space="preserve">именуемое в дальнейшем </w:t>
      </w:r>
      <w:r w:rsidR="0014069C">
        <w:rPr>
          <w:b/>
          <w:bCs/>
          <w:lang w:val="ru-RU"/>
        </w:rPr>
        <w:t>Сублицензиат</w:t>
      </w:r>
      <w:r w:rsidR="0014069C" w:rsidRPr="005634B2">
        <w:rPr>
          <w:lang w:val="ru-RU"/>
        </w:rPr>
        <w:t>, в лице</w:t>
      </w:r>
      <w:r w:rsidR="0014069C">
        <w:rPr>
          <w:lang w:val="ru-RU"/>
        </w:rPr>
        <w:t xml:space="preserve"> </w:t>
      </w:r>
      <w:r>
        <w:rPr>
          <w:lang w:val="ru-RU"/>
        </w:rPr>
        <w:t>директора управляющей организации ООО «РМЗ»</w:t>
      </w:r>
      <w:r w:rsidR="0014069C">
        <w:rPr>
          <w:lang w:val="ru-RU"/>
        </w:rPr>
        <w:t xml:space="preserve"> </w:t>
      </w:r>
      <w:r>
        <w:rPr>
          <w:lang w:val="ru-RU"/>
        </w:rPr>
        <w:t>Горшкова Алексея Митрофановича</w:t>
      </w:r>
      <w:r w:rsidR="0014069C" w:rsidRPr="005634B2">
        <w:rPr>
          <w:lang w:val="ru-RU"/>
        </w:rPr>
        <w:t>, действующего на основании Устава</w:t>
      </w:r>
      <w:r w:rsidRPr="00B67368">
        <w:rPr>
          <w:sz w:val="24"/>
          <w:szCs w:val="24"/>
          <w:lang w:val="ru-RU"/>
        </w:rPr>
        <w:t xml:space="preserve"> </w:t>
      </w:r>
      <w:r w:rsidRPr="00B67368">
        <w:rPr>
          <w:lang w:val="ru-RU"/>
        </w:rPr>
        <w:t>и договора о передаче полномочий управляющей организации от 19.04.2019г. №28</w:t>
      </w:r>
      <w:r w:rsidR="0014069C" w:rsidRPr="005634B2">
        <w:rPr>
          <w:lang w:val="ru-RU"/>
        </w:rPr>
        <w:t>, с</w:t>
      </w:r>
      <w:r w:rsidR="0014069C">
        <w:rPr>
          <w:lang w:val="ru-RU"/>
        </w:rPr>
        <w:t xml:space="preserve"> </w:t>
      </w:r>
      <w:r w:rsidR="0014069C" w:rsidRPr="005634B2">
        <w:rPr>
          <w:lang w:val="ru-RU"/>
        </w:rPr>
        <w:t xml:space="preserve">другой стороны, вместе именуемые — Стороны, а каждое по отдельности — Сторона, </w:t>
      </w:r>
      <w:r w:rsidR="0014069C">
        <w:rPr>
          <w:lang w:val="ru-RU"/>
        </w:rPr>
        <w:t>подписали настоящую спецификацию к договору о нижеследующем</w:t>
      </w:r>
      <w:r w:rsidR="0014069C" w:rsidRPr="005634B2">
        <w:rPr>
          <w:lang w:val="ru-RU"/>
        </w:rPr>
        <w:t>.</w:t>
      </w:r>
    </w:p>
    <w:p w:rsidR="0014069C" w:rsidRDefault="0014069C" w:rsidP="0014069C">
      <w:pPr>
        <w:pStyle w:val="1"/>
        <w:rPr>
          <w:b w:val="0"/>
          <w:lang w:val="ru-RU"/>
        </w:rPr>
      </w:pPr>
      <w:r w:rsidRPr="0014069C">
        <w:rPr>
          <w:b w:val="0"/>
          <w:lang w:val="ru-RU"/>
        </w:rPr>
        <w:t>Лице</w:t>
      </w:r>
      <w:r>
        <w:rPr>
          <w:b w:val="0"/>
          <w:lang w:val="ru-RU"/>
        </w:rPr>
        <w:t>нзиат обязуется предоставить, а Сублицензиат оплатить лицензионное вознаграждение за предоставление права использования следующих программ для ЭВМ (НДС не облагается на основании пп.26 п.2 ст. 149 НК РФ)</w:t>
      </w:r>
      <w:r w:rsidR="00B51C0B">
        <w:rPr>
          <w:b w:val="0"/>
          <w:lang w:val="ru-RU"/>
        </w:rPr>
        <w:t>:</w:t>
      </w: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485"/>
        <w:gridCol w:w="2335"/>
        <w:gridCol w:w="2643"/>
        <w:gridCol w:w="1480"/>
        <w:gridCol w:w="1227"/>
        <w:gridCol w:w="1577"/>
      </w:tblGrid>
      <w:tr w:rsidR="00B51C0B" w:rsidRPr="000C6669" w:rsidTr="00D8492A">
        <w:tc>
          <w:tcPr>
            <w:tcW w:w="485" w:type="dxa"/>
            <w:vAlign w:val="center"/>
          </w:tcPr>
          <w:p w:rsidR="00B51C0B" w:rsidRPr="000C6669" w:rsidRDefault="00B51C0B" w:rsidP="00B51C0B">
            <w:pPr>
              <w:ind w:firstLine="0"/>
              <w:jc w:val="left"/>
              <w:rPr>
                <w:lang w:val="ru-RU"/>
              </w:rPr>
            </w:pPr>
            <w:r w:rsidRPr="000C6669">
              <w:rPr>
                <w:lang w:val="ru-RU"/>
              </w:rPr>
              <w:t>№</w:t>
            </w:r>
          </w:p>
        </w:tc>
        <w:tc>
          <w:tcPr>
            <w:tcW w:w="2335" w:type="dxa"/>
            <w:vAlign w:val="center"/>
          </w:tcPr>
          <w:p w:rsidR="00B51C0B" w:rsidRPr="000C6669" w:rsidRDefault="00B51C0B" w:rsidP="00B51C0B">
            <w:pPr>
              <w:ind w:firstLine="0"/>
              <w:jc w:val="left"/>
              <w:rPr>
                <w:lang w:val="ru-RU"/>
              </w:rPr>
            </w:pPr>
            <w:r w:rsidRPr="000C6669">
              <w:rPr>
                <w:lang w:val="ru-RU"/>
              </w:rPr>
              <w:t>Правообладатель</w:t>
            </w:r>
          </w:p>
        </w:tc>
        <w:tc>
          <w:tcPr>
            <w:tcW w:w="2643" w:type="dxa"/>
            <w:vAlign w:val="center"/>
          </w:tcPr>
          <w:p w:rsidR="00B51C0B" w:rsidRPr="000C6669" w:rsidRDefault="00B51C0B" w:rsidP="00B51C0B">
            <w:pPr>
              <w:ind w:firstLine="0"/>
              <w:jc w:val="left"/>
              <w:rPr>
                <w:lang w:val="ru-RU"/>
              </w:rPr>
            </w:pPr>
            <w:r w:rsidRPr="000C6669">
              <w:rPr>
                <w:lang w:val="ru-RU"/>
              </w:rPr>
              <w:t>Наименование программы для ЭВМ, право использования которой предоставляется Сублицензиату</w:t>
            </w:r>
          </w:p>
        </w:tc>
        <w:tc>
          <w:tcPr>
            <w:tcW w:w="1480" w:type="dxa"/>
            <w:vAlign w:val="center"/>
          </w:tcPr>
          <w:p w:rsidR="00B51C0B" w:rsidRPr="000C6669" w:rsidRDefault="00B51C0B" w:rsidP="00B51C0B">
            <w:pPr>
              <w:ind w:firstLine="0"/>
              <w:jc w:val="left"/>
              <w:rPr>
                <w:lang w:val="ru-RU"/>
              </w:rPr>
            </w:pPr>
            <w:r w:rsidRPr="000C6669">
              <w:rPr>
                <w:lang w:val="ru-RU"/>
              </w:rPr>
              <w:t>Кол-во лицензий*</w:t>
            </w:r>
          </w:p>
        </w:tc>
        <w:tc>
          <w:tcPr>
            <w:tcW w:w="1227" w:type="dxa"/>
            <w:vAlign w:val="center"/>
          </w:tcPr>
          <w:p w:rsidR="00B51C0B" w:rsidRPr="000C6669" w:rsidRDefault="00B51C0B" w:rsidP="00B51C0B">
            <w:pPr>
              <w:ind w:firstLine="0"/>
              <w:jc w:val="left"/>
              <w:rPr>
                <w:lang w:val="ru-RU"/>
              </w:rPr>
            </w:pPr>
            <w:r w:rsidRPr="000C6669">
              <w:rPr>
                <w:lang w:val="ru-RU"/>
              </w:rPr>
              <w:t>Цена, рублей</w:t>
            </w:r>
          </w:p>
        </w:tc>
        <w:tc>
          <w:tcPr>
            <w:tcW w:w="1577" w:type="dxa"/>
            <w:vAlign w:val="center"/>
          </w:tcPr>
          <w:p w:rsidR="00B51C0B" w:rsidRPr="000C6669" w:rsidRDefault="00B51C0B" w:rsidP="00B51C0B">
            <w:pPr>
              <w:ind w:firstLine="0"/>
              <w:jc w:val="left"/>
              <w:rPr>
                <w:lang w:val="ru-RU"/>
              </w:rPr>
            </w:pPr>
            <w:r w:rsidRPr="000C6669">
              <w:rPr>
                <w:lang w:val="ru-RU"/>
              </w:rPr>
              <w:t>Сумма, рублей</w:t>
            </w:r>
          </w:p>
        </w:tc>
      </w:tr>
      <w:tr w:rsidR="002C4863" w:rsidRPr="000C6669" w:rsidTr="00D8492A">
        <w:tc>
          <w:tcPr>
            <w:tcW w:w="485" w:type="dxa"/>
            <w:vAlign w:val="center"/>
          </w:tcPr>
          <w:p w:rsidR="002C4863" w:rsidRPr="000C6669" w:rsidRDefault="002C4863" w:rsidP="002C4863">
            <w:pPr>
              <w:ind w:firstLine="0"/>
              <w:jc w:val="center"/>
              <w:rPr>
                <w:lang w:val="ru-RU"/>
              </w:rPr>
            </w:pPr>
            <w:r w:rsidRPr="000C6669">
              <w:rPr>
                <w:lang w:val="ru-RU"/>
              </w:rPr>
              <w:t>1</w:t>
            </w:r>
          </w:p>
        </w:tc>
        <w:tc>
          <w:tcPr>
            <w:tcW w:w="2335" w:type="dxa"/>
            <w:vAlign w:val="center"/>
          </w:tcPr>
          <w:p w:rsidR="002C4863" w:rsidRPr="000C6669" w:rsidRDefault="002C4863" w:rsidP="002C4863">
            <w:pPr>
              <w:ind w:firstLine="0"/>
              <w:jc w:val="left"/>
              <w:rPr>
                <w:lang w:val="ru-RU"/>
              </w:rPr>
            </w:pPr>
            <w:r w:rsidRPr="000C6669">
              <w:rPr>
                <w:lang w:val="ru-RU"/>
              </w:rPr>
              <w:t>АО «Лаборатория Касперского»</w:t>
            </w:r>
          </w:p>
        </w:tc>
        <w:tc>
          <w:tcPr>
            <w:tcW w:w="2643" w:type="dxa"/>
            <w:vAlign w:val="center"/>
          </w:tcPr>
          <w:p w:rsidR="002C4863" w:rsidRPr="000C6669" w:rsidRDefault="002C4863" w:rsidP="00B67368">
            <w:pPr>
              <w:ind w:firstLine="0"/>
              <w:jc w:val="left"/>
            </w:pPr>
            <w:r w:rsidRPr="000C6669">
              <w:t xml:space="preserve">Kaspersky Endpoint Security </w:t>
            </w:r>
            <w:proofErr w:type="spellStart"/>
            <w:r w:rsidRPr="000C6669">
              <w:t>для</w:t>
            </w:r>
            <w:proofErr w:type="spellEnd"/>
            <w:r w:rsidRPr="000C6669">
              <w:t xml:space="preserve"> </w:t>
            </w:r>
            <w:proofErr w:type="spellStart"/>
            <w:r w:rsidRPr="000C6669">
              <w:t>бизнеса</w:t>
            </w:r>
            <w:proofErr w:type="spellEnd"/>
            <w:r w:rsidRPr="000C6669">
              <w:t xml:space="preserve"> – </w:t>
            </w:r>
            <w:proofErr w:type="spellStart"/>
            <w:r w:rsidRPr="000C6669">
              <w:t>Стандартный</w:t>
            </w:r>
            <w:proofErr w:type="spellEnd"/>
            <w:r w:rsidRPr="000C6669">
              <w:t xml:space="preserve"> Russian Edition. </w:t>
            </w:r>
            <w:r w:rsidR="00B67368">
              <w:rPr>
                <w:lang w:val="ru-RU"/>
              </w:rPr>
              <w:t>250-499</w:t>
            </w:r>
            <w:r w:rsidRPr="000C6669">
              <w:t xml:space="preserve"> Node 1 year Renewal License</w:t>
            </w:r>
          </w:p>
        </w:tc>
        <w:tc>
          <w:tcPr>
            <w:tcW w:w="1480" w:type="dxa"/>
            <w:vAlign w:val="center"/>
          </w:tcPr>
          <w:p w:rsidR="002C4863" w:rsidRPr="00B67368" w:rsidRDefault="00501F6D" w:rsidP="002C486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227" w:type="dxa"/>
            <w:vAlign w:val="center"/>
          </w:tcPr>
          <w:p w:rsidR="002C4863" w:rsidRPr="002C4863" w:rsidRDefault="002C4863" w:rsidP="002C4863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1577" w:type="dxa"/>
            <w:vAlign w:val="center"/>
          </w:tcPr>
          <w:p w:rsidR="002C4863" w:rsidRPr="002C4863" w:rsidRDefault="002C4863" w:rsidP="002C4863">
            <w:pPr>
              <w:ind w:firstLine="0"/>
              <w:jc w:val="center"/>
              <w:rPr>
                <w:lang w:val="ru-RU"/>
              </w:rPr>
            </w:pPr>
          </w:p>
        </w:tc>
      </w:tr>
      <w:tr w:rsidR="00B51C0B" w:rsidRPr="00501F6D" w:rsidTr="00D8492A">
        <w:tc>
          <w:tcPr>
            <w:tcW w:w="6943" w:type="dxa"/>
            <w:gridSpan w:val="4"/>
          </w:tcPr>
          <w:p w:rsidR="00B51C0B" w:rsidRPr="000C6669" w:rsidRDefault="00B51C0B" w:rsidP="00B51C0B">
            <w:pPr>
              <w:ind w:firstLine="0"/>
              <w:rPr>
                <w:b/>
                <w:lang w:val="ru-RU"/>
              </w:rPr>
            </w:pPr>
            <w:r w:rsidRPr="000C6669">
              <w:rPr>
                <w:b/>
                <w:lang w:val="ru-RU"/>
              </w:rPr>
              <w:t>Итого общий размер лицензионного вознаграждения:</w:t>
            </w:r>
          </w:p>
        </w:tc>
        <w:tc>
          <w:tcPr>
            <w:tcW w:w="2804" w:type="dxa"/>
            <w:gridSpan w:val="2"/>
          </w:tcPr>
          <w:p w:rsidR="00B51C0B" w:rsidRPr="000C6669" w:rsidRDefault="00B51C0B" w:rsidP="00D8492A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B51C0B" w:rsidRPr="00866581" w:rsidRDefault="00866581" w:rsidP="00866581">
      <w:pPr>
        <w:ind w:firstLine="0"/>
        <w:rPr>
          <w:sz w:val="18"/>
          <w:szCs w:val="18"/>
          <w:lang w:val="ru-RU"/>
        </w:rPr>
      </w:pPr>
      <w:r w:rsidRPr="00866581">
        <w:rPr>
          <w:sz w:val="18"/>
          <w:szCs w:val="18"/>
          <w:lang w:val="ru-RU"/>
        </w:rPr>
        <w:t xml:space="preserve">*Под одной лицензией понимается одна </w:t>
      </w:r>
      <w:proofErr w:type="gramStart"/>
      <w:r w:rsidRPr="00866581">
        <w:rPr>
          <w:sz w:val="18"/>
          <w:szCs w:val="18"/>
          <w:lang w:val="ru-RU"/>
        </w:rPr>
        <w:t>ЭВМ</w:t>
      </w:r>
      <w:proofErr w:type="gramEnd"/>
      <w:r w:rsidRPr="00866581">
        <w:rPr>
          <w:sz w:val="18"/>
          <w:szCs w:val="18"/>
          <w:lang w:val="ru-RU"/>
        </w:rPr>
        <w:t xml:space="preserve"> на которой возможно использование соответствующей программ для ЭВМ, если иное не предусмотрено Типовым соглашением правообладателя с конечным пользователем.</w:t>
      </w:r>
    </w:p>
    <w:p w:rsidR="00552198" w:rsidRDefault="00FD06D7" w:rsidP="00FD06D7">
      <w:pPr>
        <w:ind w:firstLine="0"/>
        <w:rPr>
          <w:lang w:val="ru-RU"/>
        </w:rPr>
      </w:pPr>
      <w:r w:rsidRPr="00FD06D7">
        <w:rPr>
          <w:lang w:val="ru-RU"/>
        </w:rPr>
        <w:t xml:space="preserve">Право использования программ для ЭВМ считается предоставленным Сублицензиату, и Сублицензиат вправе начать использование программ для </w:t>
      </w:r>
      <w:r w:rsidRPr="00FD06D7">
        <w:rPr>
          <w:lang w:val="ru-RU"/>
        </w:rPr>
        <w:lastRenderedPageBreak/>
        <w:t xml:space="preserve">ЭВМ по истечении 10 (Десяти) рабочих дней с даты подписания Сторонами настоящей Спецификации. </w:t>
      </w:r>
    </w:p>
    <w:p w:rsidR="00552198" w:rsidRDefault="00FD06D7" w:rsidP="00552198">
      <w:pPr>
        <w:pStyle w:val="1"/>
        <w:rPr>
          <w:b w:val="0"/>
          <w:lang w:val="ru-RU"/>
        </w:rPr>
      </w:pPr>
      <w:r w:rsidRPr="00552198">
        <w:rPr>
          <w:b w:val="0"/>
          <w:lang w:val="ru-RU"/>
        </w:rPr>
        <w:t xml:space="preserve">Общая сумма настоящей Спецификации, за предоставление права использования программ для ЭВМ, подлежащего уплате Сублицензиатом в размере </w:t>
      </w:r>
      <w:r w:rsidR="00B67368" w:rsidRPr="00552198">
        <w:rPr>
          <w:b w:val="0"/>
          <w:highlight w:val="yellow"/>
          <w:lang w:val="ru-RU"/>
        </w:rPr>
        <w:t>ХХХХХ (словами)</w:t>
      </w:r>
      <w:r w:rsidRPr="00552198">
        <w:rPr>
          <w:b w:val="0"/>
          <w:lang w:val="ru-RU"/>
        </w:rPr>
        <w:t xml:space="preserve">, НДС не облагается в силу пп.26 п.2 ст.149 НК РФ. </w:t>
      </w:r>
    </w:p>
    <w:p w:rsidR="00552198" w:rsidRDefault="00FD06D7" w:rsidP="00552198">
      <w:pPr>
        <w:pStyle w:val="1"/>
        <w:rPr>
          <w:b w:val="0"/>
          <w:lang w:val="ru-RU"/>
        </w:rPr>
      </w:pPr>
      <w:r w:rsidRPr="00552198">
        <w:rPr>
          <w:b w:val="0"/>
          <w:lang w:val="ru-RU"/>
        </w:rPr>
        <w:t xml:space="preserve">Оплата Сублицензиатом стоимости Товара и/или лицензионного вознаграждения за предоставление права использования программ для ЭВМ, указанных в настоящей Спецификации, производится </w:t>
      </w:r>
      <w:r w:rsidR="00B67368">
        <w:rPr>
          <w:b w:val="0"/>
          <w:highlight w:val="yellow"/>
          <w:lang w:val="ru-RU"/>
        </w:rPr>
        <w:t>в течение 6</w:t>
      </w:r>
      <w:r w:rsidR="00B67368" w:rsidRPr="00552198">
        <w:rPr>
          <w:b w:val="0"/>
          <w:highlight w:val="yellow"/>
          <w:lang w:val="ru-RU"/>
        </w:rPr>
        <w:t>0 (</w:t>
      </w:r>
      <w:r w:rsidR="00B67368">
        <w:rPr>
          <w:b w:val="0"/>
          <w:highlight w:val="yellow"/>
          <w:lang w:val="ru-RU"/>
        </w:rPr>
        <w:t>Шестидесяти</w:t>
      </w:r>
      <w:r w:rsidR="00B67368" w:rsidRPr="00552198">
        <w:rPr>
          <w:b w:val="0"/>
          <w:highlight w:val="yellow"/>
          <w:lang w:val="ru-RU"/>
        </w:rPr>
        <w:t>) рабочих дней</w:t>
      </w:r>
      <w:r w:rsidRPr="00552198">
        <w:rPr>
          <w:b w:val="0"/>
          <w:lang w:val="ru-RU"/>
        </w:rPr>
        <w:t xml:space="preserve"> с момента поставки Товара/предоставления права использования - в полном размере. </w:t>
      </w:r>
    </w:p>
    <w:p w:rsidR="00552198" w:rsidRDefault="00FD06D7" w:rsidP="00552198">
      <w:pPr>
        <w:pStyle w:val="1"/>
        <w:rPr>
          <w:b w:val="0"/>
          <w:lang w:val="ru-RU"/>
        </w:rPr>
      </w:pPr>
      <w:r w:rsidRPr="00552198">
        <w:rPr>
          <w:b w:val="0"/>
          <w:lang w:val="ru-RU"/>
        </w:rPr>
        <w:t xml:space="preserve">Адрес физической доставки Товара / электронный адрес доставки Товара: Республика Башкортостан, 453256, </w:t>
      </w:r>
      <w:r w:rsidR="00552198" w:rsidRPr="00552198">
        <w:rPr>
          <w:b w:val="0"/>
          <w:lang w:val="ru-RU"/>
        </w:rPr>
        <w:t>г. Салават</w:t>
      </w:r>
      <w:r w:rsidRPr="00552198">
        <w:rPr>
          <w:b w:val="0"/>
          <w:lang w:val="ru-RU"/>
        </w:rPr>
        <w:t xml:space="preserve">, </w:t>
      </w:r>
      <w:r w:rsidR="00552198" w:rsidRPr="00552198">
        <w:rPr>
          <w:b w:val="0"/>
          <w:lang w:val="ru-RU"/>
        </w:rPr>
        <w:t>ул. Молодогвардейцев</w:t>
      </w:r>
      <w:r w:rsidRPr="00552198">
        <w:rPr>
          <w:b w:val="0"/>
          <w:lang w:val="ru-RU"/>
        </w:rPr>
        <w:t>, 26 /</w:t>
      </w:r>
      <w:r w:rsidR="00552198">
        <w:rPr>
          <w:b w:val="0"/>
          <w:lang w:val="ru-RU"/>
        </w:rPr>
        <w:t xml:space="preserve"> </w:t>
      </w:r>
      <w:hyperlink r:id="rId8" w:history="1">
        <w:r w:rsidR="00552198" w:rsidRPr="0086746E">
          <w:rPr>
            <w:rStyle w:val="af6"/>
            <w:b w:val="0"/>
            <w:lang w:val="ru-RU"/>
          </w:rPr>
          <w:t>44</w:t>
        </w:r>
        <w:r w:rsidR="00552198" w:rsidRPr="0086746E">
          <w:rPr>
            <w:rStyle w:val="af6"/>
            <w:b w:val="0"/>
          </w:rPr>
          <w:t>pav@</w:t>
        </w:r>
        <w:r w:rsidR="00552198" w:rsidRPr="0086746E">
          <w:rPr>
            <w:rStyle w:val="af6"/>
            <w:b w:val="0"/>
            <w:lang w:val="ru-RU"/>
          </w:rPr>
          <w:t>snm.ru</w:t>
        </w:r>
      </w:hyperlink>
      <w:r w:rsidR="00552198">
        <w:rPr>
          <w:b w:val="0"/>
          <w:lang w:val="ru-RU"/>
        </w:rPr>
        <w:t xml:space="preserve">. </w:t>
      </w:r>
    </w:p>
    <w:p w:rsidR="00866581" w:rsidRDefault="00FD06D7" w:rsidP="00552198">
      <w:pPr>
        <w:pStyle w:val="1"/>
        <w:rPr>
          <w:b w:val="0"/>
          <w:lang w:val="ru-RU"/>
        </w:rPr>
      </w:pPr>
      <w:r w:rsidRPr="00552198">
        <w:rPr>
          <w:b w:val="0"/>
          <w:lang w:val="ru-RU"/>
        </w:rPr>
        <w:t>Стоимость доставки Товара включена в стоимость Товара.</w:t>
      </w:r>
    </w:p>
    <w:p w:rsidR="00D103EE" w:rsidRPr="00D103EE" w:rsidRDefault="00250DA1" w:rsidP="00D103EE">
      <w:pPr>
        <w:pStyle w:val="1"/>
        <w:rPr>
          <w:b w:val="0"/>
          <w:lang w:val="ru-RU"/>
        </w:rPr>
      </w:pPr>
      <w:r>
        <w:rPr>
          <w:b w:val="0"/>
          <w:lang w:val="ru-RU"/>
        </w:rPr>
        <w:t xml:space="preserve">Стороны согласовали обучение </w:t>
      </w:r>
      <w:r w:rsidR="00D103EE">
        <w:rPr>
          <w:b w:val="0"/>
          <w:lang w:val="ru-RU"/>
        </w:rPr>
        <w:t xml:space="preserve">одного представителя </w:t>
      </w:r>
      <w:r w:rsidR="00D103EE" w:rsidRPr="00D103EE">
        <w:rPr>
          <w:b w:val="0"/>
          <w:lang w:val="ru-RU"/>
        </w:rPr>
        <w:t>Сублицензиата</w:t>
      </w:r>
      <w:r w:rsidR="006135CA">
        <w:rPr>
          <w:b w:val="0"/>
          <w:lang w:val="ru-RU"/>
        </w:rPr>
        <w:t xml:space="preserve"> по программе продвинутые решения </w:t>
      </w:r>
      <w:r w:rsidR="006135CA" w:rsidRPr="006135CA">
        <w:rPr>
          <w:rStyle w:val="b-articletitle-text"/>
          <w:rFonts w:eastAsia="Times New Roman"/>
          <w:b w:val="0"/>
          <w:bCs/>
          <w:color w:val="2A2A2A"/>
          <w:lang w:val="ru-RU"/>
        </w:rPr>
        <w:t xml:space="preserve">на базе </w:t>
      </w:r>
      <w:r w:rsidR="006135CA" w:rsidRPr="006135CA">
        <w:rPr>
          <w:rStyle w:val="b-articletitle-text"/>
          <w:rFonts w:eastAsia="Times New Roman"/>
          <w:b w:val="0"/>
          <w:bCs/>
          <w:color w:val="2A2A2A"/>
        </w:rPr>
        <w:t>Microsoft</w:t>
      </w:r>
      <w:r w:rsidR="006135CA" w:rsidRPr="006135CA">
        <w:rPr>
          <w:rStyle w:val="b-articletitle-text"/>
          <w:rFonts w:eastAsia="Times New Roman"/>
          <w:b w:val="0"/>
          <w:bCs/>
          <w:color w:val="2A2A2A"/>
          <w:lang w:val="ru-RU"/>
        </w:rPr>
        <w:t xml:space="preserve"> </w:t>
      </w:r>
      <w:r w:rsidR="006135CA" w:rsidRPr="006135CA">
        <w:rPr>
          <w:rStyle w:val="b-articletitle-text"/>
          <w:rFonts w:eastAsia="Times New Roman"/>
          <w:b w:val="0"/>
          <w:bCs/>
          <w:color w:val="2A2A2A"/>
        </w:rPr>
        <w:t>Exchange</w:t>
      </w:r>
      <w:r w:rsidR="006135CA" w:rsidRPr="006135CA">
        <w:rPr>
          <w:rStyle w:val="b-articletitle-text"/>
          <w:rFonts w:eastAsia="Times New Roman"/>
          <w:b w:val="0"/>
          <w:bCs/>
          <w:color w:val="2A2A2A"/>
          <w:lang w:val="ru-RU"/>
        </w:rPr>
        <w:t xml:space="preserve"> </w:t>
      </w:r>
      <w:r w:rsidR="006135CA" w:rsidRPr="006135CA">
        <w:rPr>
          <w:rStyle w:val="b-articletitle-text"/>
          <w:rFonts w:eastAsia="Times New Roman"/>
          <w:b w:val="0"/>
          <w:bCs/>
          <w:color w:val="2A2A2A"/>
        </w:rPr>
        <w:t>Server</w:t>
      </w:r>
      <w:r w:rsidR="006135CA" w:rsidRPr="006135CA">
        <w:rPr>
          <w:rStyle w:val="b-articletitle-text"/>
          <w:rFonts w:eastAsia="Times New Roman"/>
          <w:b w:val="0"/>
          <w:bCs/>
          <w:color w:val="2A2A2A"/>
          <w:lang w:val="ru-RU"/>
        </w:rPr>
        <w:t xml:space="preserve"> 2013</w:t>
      </w:r>
      <w:r w:rsidR="006135CA">
        <w:rPr>
          <w:rStyle w:val="b-articletitle-text"/>
          <w:rFonts w:eastAsia="Times New Roman"/>
          <w:b w:val="0"/>
          <w:bCs/>
          <w:color w:val="2A2A2A"/>
          <w:lang w:val="ru-RU"/>
        </w:rPr>
        <w:t>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52198" w:rsidTr="006F5FAF">
        <w:tc>
          <w:tcPr>
            <w:tcW w:w="4675" w:type="dxa"/>
            <w:vAlign w:val="center"/>
          </w:tcPr>
          <w:p w:rsidR="00552198" w:rsidRDefault="00280D18" w:rsidP="006F5FAF">
            <w:pPr>
              <w:spacing w:after="240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Лицензиат</w:t>
            </w:r>
            <w:r w:rsidR="00552198">
              <w:rPr>
                <w:b/>
                <w:lang w:val="ru-RU"/>
              </w:rPr>
              <w:t>:</w:t>
            </w:r>
          </w:p>
          <w:p w:rsidR="00552198" w:rsidRDefault="00B67368" w:rsidP="006F5FAF">
            <w:pPr>
              <w:spacing w:after="240"/>
              <w:ind w:firstLine="0"/>
              <w:jc w:val="center"/>
              <w:rPr>
                <w:b/>
                <w:lang w:val="ru-RU"/>
              </w:rPr>
            </w:pPr>
            <w:r w:rsidRPr="00A02029">
              <w:rPr>
                <w:b/>
                <w:bCs/>
                <w:highlight w:val="yellow"/>
                <w:lang w:val="ru-RU"/>
              </w:rPr>
              <w:t>ОБЩЕСТВО (имя)</w:t>
            </w:r>
          </w:p>
        </w:tc>
        <w:tc>
          <w:tcPr>
            <w:tcW w:w="4675" w:type="dxa"/>
            <w:vAlign w:val="center"/>
          </w:tcPr>
          <w:p w:rsidR="00552198" w:rsidRDefault="00280D18" w:rsidP="006F5FAF">
            <w:pPr>
              <w:spacing w:after="240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Сублицензиат</w:t>
            </w:r>
            <w:r w:rsidR="00552198">
              <w:rPr>
                <w:b/>
                <w:lang w:val="ru-RU"/>
              </w:rPr>
              <w:t>:</w:t>
            </w:r>
          </w:p>
          <w:p w:rsidR="00552198" w:rsidRDefault="00552198" w:rsidP="006F5FAF">
            <w:pPr>
              <w:spacing w:after="240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АО «Салаватнефтемаш»</w:t>
            </w:r>
          </w:p>
        </w:tc>
      </w:tr>
      <w:tr w:rsidR="00552198" w:rsidTr="006F5FAF">
        <w:tc>
          <w:tcPr>
            <w:tcW w:w="4675" w:type="dxa"/>
          </w:tcPr>
          <w:p w:rsidR="00552198" w:rsidRPr="00A02029" w:rsidRDefault="00552198" w:rsidP="000C6669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</w:p>
        </w:tc>
        <w:tc>
          <w:tcPr>
            <w:tcW w:w="4675" w:type="dxa"/>
          </w:tcPr>
          <w:p w:rsidR="00B67368" w:rsidRPr="00B67368" w:rsidRDefault="00B67368" w:rsidP="00B67368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 w:rsidRPr="00B67368">
              <w:rPr>
                <w:lang w:val="ru-RU"/>
              </w:rPr>
              <w:t xml:space="preserve">453256, Республика Башкортостан, </w:t>
            </w:r>
            <w:r w:rsidRPr="00B67368">
              <w:rPr>
                <w:lang w:val="ru-RU"/>
              </w:rPr>
              <w:br/>
              <w:t xml:space="preserve">г. Салават, </w:t>
            </w:r>
          </w:p>
          <w:p w:rsidR="00B67368" w:rsidRPr="00B67368" w:rsidRDefault="00B67368" w:rsidP="00B67368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 w:rsidRPr="00B67368">
              <w:rPr>
                <w:lang w:val="ru-RU"/>
              </w:rPr>
              <w:t>ул. Молодогвардейцев, д. 26</w:t>
            </w:r>
          </w:p>
          <w:p w:rsidR="00B67368" w:rsidRPr="00B67368" w:rsidRDefault="00B67368" w:rsidP="00B67368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 w:rsidRPr="00B67368">
              <w:rPr>
                <w:lang w:val="ru-RU"/>
              </w:rPr>
              <w:t>ИНН: 0266017771</w:t>
            </w:r>
          </w:p>
          <w:p w:rsidR="00B67368" w:rsidRPr="00B67368" w:rsidRDefault="00B67368" w:rsidP="00B67368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 w:rsidRPr="00B67368">
              <w:rPr>
                <w:lang w:val="ru-RU"/>
              </w:rPr>
              <w:t>КПП: 026601001</w:t>
            </w:r>
          </w:p>
          <w:p w:rsidR="00B67368" w:rsidRPr="00B67368" w:rsidRDefault="00B67368" w:rsidP="00B67368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proofErr w:type="gramStart"/>
            <w:r w:rsidRPr="00B67368">
              <w:rPr>
                <w:lang w:val="ru-RU"/>
              </w:rPr>
              <w:t>р</w:t>
            </w:r>
            <w:proofErr w:type="gramEnd"/>
            <w:r w:rsidRPr="00B67368">
              <w:rPr>
                <w:lang w:val="ru-RU"/>
              </w:rPr>
              <w:t>/</w:t>
            </w:r>
            <w:proofErr w:type="spellStart"/>
            <w:r w:rsidRPr="00B67368">
              <w:rPr>
                <w:lang w:val="ru-RU"/>
              </w:rPr>
              <w:t>сч</w:t>
            </w:r>
            <w:proofErr w:type="spellEnd"/>
            <w:r w:rsidRPr="00B67368">
              <w:rPr>
                <w:lang w:val="ru-RU"/>
              </w:rPr>
              <w:t>: 40702810100000000250</w:t>
            </w:r>
          </w:p>
          <w:p w:rsidR="00B67368" w:rsidRPr="00B67368" w:rsidRDefault="00B67368" w:rsidP="00B67368">
            <w:pPr>
              <w:spacing w:after="240"/>
              <w:ind w:firstLine="0"/>
              <w:contextualSpacing/>
              <w:jc w:val="left"/>
              <w:rPr>
                <w:color w:val="222222"/>
                <w:lang w:val="ru-RU"/>
              </w:rPr>
            </w:pPr>
            <w:r w:rsidRPr="00B67368">
              <w:rPr>
                <w:lang w:val="ru-RU"/>
              </w:rPr>
              <w:t xml:space="preserve">Банк получателя: </w:t>
            </w:r>
            <w:r w:rsidRPr="00B67368">
              <w:rPr>
                <w:color w:val="222222"/>
                <w:lang w:val="ru-RU"/>
              </w:rPr>
              <w:t xml:space="preserve">АО «Банк </w:t>
            </w:r>
            <w:proofErr w:type="spellStart"/>
            <w:r w:rsidRPr="00B67368">
              <w:rPr>
                <w:color w:val="222222"/>
                <w:lang w:val="ru-RU"/>
              </w:rPr>
              <w:t>Финсервис</w:t>
            </w:r>
            <w:proofErr w:type="spellEnd"/>
            <w:r w:rsidRPr="00B67368">
              <w:rPr>
                <w:color w:val="222222"/>
                <w:lang w:val="ru-RU"/>
              </w:rPr>
              <w:t>»</w:t>
            </w:r>
          </w:p>
          <w:p w:rsidR="00B67368" w:rsidRPr="00B67368" w:rsidRDefault="00B67368" w:rsidP="00B67368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 w:rsidRPr="00B67368">
              <w:rPr>
                <w:lang w:val="ru-RU"/>
              </w:rPr>
              <w:t>Корр./</w:t>
            </w:r>
            <w:proofErr w:type="spellStart"/>
            <w:r w:rsidRPr="00B67368">
              <w:rPr>
                <w:lang w:val="ru-RU"/>
              </w:rPr>
              <w:t>сч</w:t>
            </w:r>
            <w:proofErr w:type="spellEnd"/>
            <w:r w:rsidRPr="00B67368">
              <w:rPr>
                <w:lang w:val="ru-RU"/>
              </w:rPr>
              <w:t xml:space="preserve">: </w:t>
            </w:r>
            <w:r w:rsidRPr="00B67368">
              <w:rPr>
                <w:color w:val="222222"/>
              </w:rPr>
              <w:t>30101810545250000079</w:t>
            </w:r>
          </w:p>
          <w:p w:rsidR="00552198" w:rsidRPr="0083076B" w:rsidRDefault="00B67368" w:rsidP="00B67368">
            <w:pPr>
              <w:spacing w:after="240"/>
              <w:ind w:firstLine="0"/>
              <w:contextualSpacing/>
              <w:jc w:val="left"/>
              <w:rPr>
                <w:lang w:val="ru-RU"/>
              </w:rPr>
            </w:pPr>
            <w:r w:rsidRPr="00B67368">
              <w:rPr>
                <w:lang w:val="ru-RU"/>
              </w:rPr>
              <w:t xml:space="preserve">БИК: </w:t>
            </w:r>
            <w:r w:rsidRPr="00B67368">
              <w:rPr>
                <w:color w:val="222222"/>
              </w:rPr>
              <w:t>044525079</w:t>
            </w:r>
          </w:p>
        </w:tc>
      </w:tr>
      <w:tr w:rsidR="00552198" w:rsidRPr="00501F6D" w:rsidTr="006F5FAF">
        <w:tc>
          <w:tcPr>
            <w:tcW w:w="4675" w:type="dxa"/>
          </w:tcPr>
          <w:p w:rsidR="00552198" w:rsidRDefault="00552198" w:rsidP="006F5FAF">
            <w:pPr>
              <w:spacing w:after="240"/>
              <w:ind w:firstLine="0"/>
              <w:jc w:val="left"/>
              <w:rPr>
                <w:lang w:val="ru-RU"/>
              </w:rPr>
            </w:pPr>
            <w:r w:rsidRPr="00216E80">
              <w:rPr>
                <w:b/>
                <w:lang w:val="ru-RU"/>
              </w:rPr>
              <w:t>Подпись:</w:t>
            </w:r>
            <w:r>
              <w:rPr>
                <w:lang w:val="ru-RU"/>
              </w:rPr>
              <w:t xml:space="preserve"> </w:t>
            </w:r>
          </w:p>
          <w:p w:rsidR="00B67368" w:rsidRDefault="00552198" w:rsidP="00B67368">
            <w:pPr>
              <w:spacing w:after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__________________/ </w:t>
            </w:r>
            <w:r w:rsidR="00B67368" w:rsidRPr="00216E80">
              <w:rPr>
                <w:highlight w:val="yellow"/>
                <w:lang w:val="ru-RU"/>
              </w:rPr>
              <w:t>ФИО</w:t>
            </w:r>
            <w:r w:rsidR="00B67368">
              <w:rPr>
                <w:lang w:val="ru-RU"/>
              </w:rPr>
              <w:t xml:space="preserve"> /</w:t>
            </w:r>
          </w:p>
          <w:p w:rsidR="00552198" w:rsidRPr="00A02029" w:rsidRDefault="00552198" w:rsidP="006F5FAF">
            <w:pPr>
              <w:spacing w:after="24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М.П.</w:t>
            </w:r>
          </w:p>
        </w:tc>
        <w:tc>
          <w:tcPr>
            <w:tcW w:w="4675" w:type="dxa"/>
          </w:tcPr>
          <w:p w:rsidR="00552198" w:rsidRDefault="00552198" w:rsidP="006F5FAF">
            <w:pPr>
              <w:spacing w:after="240"/>
              <w:ind w:firstLine="0"/>
              <w:jc w:val="left"/>
              <w:rPr>
                <w:lang w:val="ru-RU"/>
              </w:rPr>
            </w:pPr>
            <w:r w:rsidRPr="00216E80">
              <w:rPr>
                <w:b/>
                <w:lang w:val="ru-RU"/>
              </w:rPr>
              <w:t>Подпись:</w:t>
            </w:r>
            <w:r>
              <w:rPr>
                <w:lang w:val="ru-RU"/>
              </w:rPr>
              <w:t xml:space="preserve"> </w:t>
            </w:r>
          </w:p>
          <w:p w:rsidR="00552198" w:rsidRDefault="00552198" w:rsidP="006F5FAF">
            <w:pPr>
              <w:spacing w:after="0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_______________/ </w:t>
            </w:r>
            <w:r w:rsidR="00B67368">
              <w:rPr>
                <w:lang w:val="ru-RU"/>
              </w:rPr>
              <w:t>Горшков А.М.</w:t>
            </w:r>
            <w:r>
              <w:rPr>
                <w:lang w:val="ru-RU"/>
              </w:rPr>
              <w:t xml:space="preserve"> /</w:t>
            </w:r>
          </w:p>
          <w:p w:rsidR="00552198" w:rsidRPr="00216E80" w:rsidRDefault="00552198" w:rsidP="006F5FAF">
            <w:pPr>
              <w:spacing w:before="240" w:after="0"/>
              <w:ind w:firstLine="0"/>
              <w:contextualSpacing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М.П.</w:t>
            </w:r>
          </w:p>
        </w:tc>
      </w:tr>
    </w:tbl>
    <w:p w:rsidR="00552198" w:rsidRPr="00552198" w:rsidRDefault="00552198" w:rsidP="00C16B9A">
      <w:pPr>
        <w:ind w:firstLine="0"/>
        <w:rPr>
          <w:lang w:val="ru-RU"/>
        </w:rPr>
      </w:pPr>
    </w:p>
    <w:sectPr w:rsidR="00552198" w:rsidRPr="00552198" w:rsidSect="004C4E20">
      <w:footerReference w:type="default" r:id="rId9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15" w:rsidRDefault="00232315" w:rsidP="00BE68E9">
      <w:pPr>
        <w:spacing w:after="0"/>
      </w:pPr>
      <w:r>
        <w:separator/>
      </w:r>
    </w:p>
  </w:endnote>
  <w:endnote w:type="continuationSeparator" w:id="0">
    <w:p w:rsidR="00232315" w:rsidRDefault="00232315" w:rsidP="00BE6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931969"/>
      <w:docPartObj>
        <w:docPartGallery w:val="Page Numbers (Bottom of Page)"/>
        <w:docPartUnique/>
      </w:docPartObj>
    </w:sdtPr>
    <w:sdtEndPr/>
    <w:sdtContent>
      <w:p w:rsidR="00BE68E9" w:rsidRDefault="00BE68E9" w:rsidP="00BE68E9">
        <w:pPr>
          <w:pStyle w:val="af9"/>
          <w:jc w:val="right"/>
        </w:pPr>
        <w:r>
          <w:rPr>
            <w:lang w:val="ru-RU"/>
          </w:rPr>
          <w:t xml:space="preserve">стр. </w:t>
        </w:r>
        <w:r w:rsidR="005E712D">
          <w:fldChar w:fldCharType="begin"/>
        </w:r>
        <w:r>
          <w:instrText>PAGE   \* MERGEFORMAT</w:instrText>
        </w:r>
        <w:r w:rsidR="005E712D">
          <w:fldChar w:fldCharType="separate"/>
        </w:r>
        <w:r w:rsidR="003D1B1C" w:rsidRPr="003D1B1C">
          <w:rPr>
            <w:noProof/>
            <w:lang w:val="ru-RU"/>
          </w:rPr>
          <w:t>1</w:t>
        </w:r>
        <w:r w:rsidR="005E712D">
          <w:fldChar w:fldCharType="end"/>
        </w:r>
        <w:r>
          <w:rPr>
            <w:lang w:val="ru-RU"/>
          </w:rPr>
          <w:t xml:space="preserve"> из </w:t>
        </w:r>
        <w:r w:rsidR="00232315">
          <w:fldChar w:fldCharType="begin"/>
        </w:r>
        <w:r w:rsidR="00232315">
          <w:instrText xml:space="preserve"> NUMPAGES   \* MERGEFORMAT </w:instrText>
        </w:r>
        <w:r w:rsidR="00232315">
          <w:fldChar w:fldCharType="separate"/>
        </w:r>
        <w:r w:rsidR="003D1B1C" w:rsidRPr="003D1B1C">
          <w:rPr>
            <w:noProof/>
            <w:lang w:val="ru-RU"/>
          </w:rPr>
          <w:t>2</w:t>
        </w:r>
        <w:r w:rsidR="00232315"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15" w:rsidRDefault="00232315" w:rsidP="00BE68E9">
      <w:pPr>
        <w:spacing w:after="0"/>
      </w:pPr>
      <w:r>
        <w:separator/>
      </w:r>
    </w:p>
  </w:footnote>
  <w:footnote w:type="continuationSeparator" w:id="0">
    <w:p w:rsidR="00232315" w:rsidRDefault="00232315" w:rsidP="00BE68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356"/>
    <w:multiLevelType w:val="multilevel"/>
    <w:tmpl w:val="348420E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0" w:firstLine="771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43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43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43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43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43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43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87A"/>
    <w:rsid w:val="000C6669"/>
    <w:rsid w:val="001037D5"/>
    <w:rsid w:val="0014069C"/>
    <w:rsid w:val="0014531E"/>
    <w:rsid w:val="001824C4"/>
    <w:rsid w:val="002258C6"/>
    <w:rsid w:val="00232315"/>
    <w:rsid w:val="00250DA1"/>
    <w:rsid w:val="00280D18"/>
    <w:rsid w:val="00282FAB"/>
    <w:rsid w:val="00297663"/>
    <w:rsid w:val="002A3E2B"/>
    <w:rsid w:val="002B72E4"/>
    <w:rsid w:val="002C384C"/>
    <w:rsid w:val="002C4863"/>
    <w:rsid w:val="002F5A25"/>
    <w:rsid w:val="003B31C2"/>
    <w:rsid w:val="003C5BA6"/>
    <w:rsid w:val="003D1B1C"/>
    <w:rsid w:val="004134F5"/>
    <w:rsid w:val="0047574C"/>
    <w:rsid w:val="00495C3E"/>
    <w:rsid w:val="004C4E20"/>
    <w:rsid w:val="00501F6D"/>
    <w:rsid w:val="00552198"/>
    <w:rsid w:val="005E712D"/>
    <w:rsid w:val="006135CA"/>
    <w:rsid w:val="006973B8"/>
    <w:rsid w:val="006F05ED"/>
    <w:rsid w:val="00797469"/>
    <w:rsid w:val="007C27D4"/>
    <w:rsid w:val="008538D8"/>
    <w:rsid w:val="00864841"/>
    <w:rsid w:val="00866581"/>
    <w:rsid w:val="009356FD"/>
    <w:rsid w:val="00953731"/>
    <w:rsid w:val="00962568"/>
    <w:rsid w:val="009C2F55"/>
    <w:rsid w:val="009F1583"/>
    <w:rsid w:val="00A20674"/>
    <w:rsid w:val="00A3172F"/>
    <w:rsid w:val="00A61DFE"/>
    <w:rsid w:val="00AD187A"/>
    <w:rsid w:val="00B51C0B"/>
    <w:rsid w:val="00B61575"/>
    <w:rsid w:val="00B67368"/>
    <w:rsid w:val="00B71906"/>
    <w:rsid w:val="00BB39B0"/>
    <w:rsid w:val="00BE68E9"/>
    <w:rsid w:val="00C16B9A"/>
    <w:rsid w:val="00C4326B"/>
    <w:rsid w:val="00C603C5"/>
    <w:rsid w:val="00CC1D38"/>
    <w:rsid w:val="00D103EE"/>
    <w:rsid w:val="00D76CF3"/>
    <w:rsid w:val="00D8492A"/>
    <w:rsid w:val="00F73C6A"/>
    <w:rsid w:val="00FA2576"/>
    <w:rsid w:val="00FD06D7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9C"/>
    <w:pPr>
      <w:spacing w:after="120" w:line="240" w:lineRule="auto"/>
      <w:ind w:firstLine="771"/>
      <w:jc w:val="both"/>
    </w:pPr>
    <w:rPr>
      <w:rFonts w:ascii="Times New Roman" w:hAnsi="Times New Roman"/>
      <w:sz w:val="28"/>
      <w:szCs w:val="28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14069C"/>
    <w:pPr>
      <w:keepNext/>
      <w:numPr>
        <w:numId w:val="4"/>
      </w:numPr>
      <w:spacing w:before="240" w:after="240"/>
      <w:contextualSpacing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4069C"/>
    <w:pPr>
      <w:keepNext/>
      <w:keepLines/>
      <w:numPr>
        <w:ilvl w:val="1"/>
        <w:numId w:val="4"/>
      </w:numPr>
      <w:spacing w:before="240" w:after="240"/>
      <w:contextualSpacing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69C"/>
    <w:pPr>
      <w:keepNext/>
      <w:widowControl w:val="0"/>
      <w:numPr>
        <w:ilvl w:val="2"/>
        <w:numId w:val="4"/>
      </w:numPr>
      <w:spacing w:before="240" w:after="0"/>
      <w:contextualSpacing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69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69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69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69C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69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69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69C"/>
    <w:rPr>
      <w:rFonts w:ascii="Times New Roman" w:hAnsi="Times New Roman"/>
      <w:b/>
      <w:sz w:val="28"/>
      <w:szCs w:val="28"/>
      <w:lang w:bidi="hi-IN"/>
    </w:rPr>
  </w:style>
  <w:style w:type="character" w:customStyle="1" w:styleId="20">
    <w:name w:val="Заголовок 2 Знак"/>
    <w:basedOn w:val="a0"/>
    <w:link w:val="2"/>
    <w:uiPriority w:val="9"/>
    <w:rsid w:val="0014069C"/>
    <w:rPr>
      <w:rFonts w:ascii="Times New Roman" w:hAnsi="Times New Roman"/>
      <w:sz w:val="28"/>
      <w:szCs w:val="28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14069C"/>
    <w:rPr>
      <w:rFonts w:ascii="Times New Roman" w:hAnsi="Times New Roman"/>
      <w:sz w:val="28"/>
      <w:szCs w:val="28"/>
      <w:lang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1406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4069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4069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4069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4069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069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069C"/>
    <w:pPr>
      <w:spacing w:after="200"/>
      <w:jc w:val="right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14069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ar-SA"/>
    </w:rPr>
  </w:style>
  <w:style w:type="character" w:customStyle="1" w:styleId="a5">
    <w:name w:val="Название Знак"/>
    <w:basedOn w:val="a0"/>
    <w:link w:val="a4"/>
    <w:uiPriority w:val="10"/>
    <w:rsid w:val="0014069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069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ar-SA"/>
    </w:rPr>
  </w:style>
  <w:style w:type="character" w:customStyle="1" w:styleId="a7">
    <w:name w:val="Подзаголовок Знак"/>
    <w:basedOn w:val="a0"/>
    <w:link w:val="a6"/>
    <w:uiPriority w:val="11"/>
    <w:rsid w:val="0014069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14069C"/>
    <w:rPr>
      <w:b/>
      <w:bCs/>
    </w:rPr>
  </w:style>
  <w:style w:type="character" w:styleId="a9">
    <w:name w:val="Emphasis"/>
    <w:uiPriority w:val="20"/>
    <w:qFormat/>
    <w:rsid w:val="0014069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14069C"/>
    <w:pPr>
      <w:spacing w:after="0"/>
    </w:pPr>
  </w:style>
  <w:style w:type="paragraph" w:styleId="ab">
    <w:name w:val="List Paragraph"/>
    <w:basedOn w:val="a"/>
    <w:link w:val="ac"/>
    <w:uiPriority w:val="34"/>
    <w:qFormat/>
    <w:rsid w:val="0014069C"/>
    <w:pPr>
      <w:ind w:left="720"/>
      <w:contextualSpacing/>
    </w:pPr>
    <w:rPr>
      <w:rFonts w:asciiTheme="minorHAnsi" w:hAnsiTheme="minorHAnsi"/>
      <w:sz w:val="22"/>
      <w:szCs w:val="22"/>
      <w:lang w:bidi="ar-SA"/>
    </w:rPr>
  </w:style>
  <w:style w:type="character" w:customStyle="1" w:styleId="ac">
    <w:name w:val="Абзац списка Знак"/>
    <w:basedOn w:val="a0"/>
    <w:link w:val="ab"/>
    <w:uiPriority w:val="34"/>
    <w:rsid w:val="0014069C"/>
  </w:style>
  <w:style w:type="paragraph" w:styleId="21">
    <w:name w:val="Quote"/>
    <w:basedOn w:val="a"/>
    <w:next w:val="a"/>
    <w:link w:val="22"/>
    <w:uiPriority w:val="29"/>
    <w:qFormat/>
    <w:rsid w:val="0014069C"/>
    <w:pPr>
      <w:spacing w:before="200" w:after="0"/>
      <w:ind w:left="360" w:right="360"/>
    </w:pPr>
    <w:rPr>
      <w:rFonts w:asciiTheme="minorHAnsi" w:hAnsiTheme="minorHAnsi"/>
      <w:i/>
      <w:iCs/>
      <w:sz w:val="22"/>
      <w:szCs w:val="22"/>
      <w:lang w:bidi="ar-SA"/>
    </w:rPr>
  </w:style>
  <w:style w:type="character" w:customStyle="1" w:styleId="22">
    <w:name w:val="Цитата 2 Знак"/>
    <w:basedOn w:val="a0"/>
    <w:link w:val="21"/>
    <w:uiPriority w:val="29"/>
    <w:rsid w:val="0014069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4069C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  <w:szCs w:val="22"/>
      <w:lang w:bidi="ar-SA"/>
    </w:rPr>
  </w:style>
  <w:style w:type="character" w:customStyle="1" w:styleId="ae">
    <w:name w:val="Выделенная цитата Знак"/>
    <w:basedOn w:val="a0"/>
    <w:link w:val="ad"/>
    <w:uiPriority w:val="30"/>
    <w:rsid w:val="0014069C"/>
    <w:rPr>
      <w:b/>
      <w:bCs/>
      <w:i/>
      <w:iCs/>
    </w:rPr>
  </w:style>
  <w:style w:type="character" w:styleId="af">
    <w:name w:val="Subtle Emphasis"/>
    <w:uiPriority w:val="19"/>
    <w:qFormat/>
    <w:rsid w:val="0014069C"/>
    <w:rPr>
      <w:i/>
      <w:iCs/>
    </w:rPr>
  </w:style>
  <w:style w:type="character" w:styleId="af0">
    <w:name w:val="Intense Emphasis"/>
    <w:uiPriority w:val="21"/>
    <w:qFormat/>
    <w:rsid w:val="0014069C"/>
    <w:rPr>
      <w:b/>
      <w:bCs/>
    </w:rPr>
  </w:style>
  <w:style w:type="character" w:styleId="af1">
    <w:name w:val="Subtle Reference"/>
    <w:uiPriority w:val="31"/>
    <w:qFormat/>
    <w:rsid w:val="0014069C"/>
    <w:rPr>
      <w:smallCaps/>
    </w:rPr>
  </w:style>
  <w:style w:type="character" w:styleId="af2">
    <w:name w:val="Intense Reference"/>
    <w:uiPriority w:val="32"/>
    <w:qFormat/>
    <w:rsid w:val="0014069C"/>
    <w:rPr>
      <w:smallCaps/>
      <w:spacing w:val="5"/>
      <w:u w:val="single"/>
    </w:rPr>
  </w:style>
  <w:style w:type="character" w:styleId="af3">
    <w:name w:val="Book Title"/>
    <w:uiPriority w:val="33"/>
    <w:qFormat/>
    <w:rsid w:val="0014069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4069C"/>
    <w:pPr>
      <w:outlineLvl w:val="9"/>
    </w:pPr>
  </w:style>
  <w:style w:type="table" w:styleId="af5">
    <w:name w:val="Table Grid"/>
    <w:basedOn w:val="a1"/>
    <w:uiPriority w:val="39"/>
    <w:rsid w:val="00B5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552198"/>
    <w:rPr>
      <w:color w:val="0563C1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BE68E9"/>
    <w:pPr>
      <w:tabs>
        <w:tab w:val="center" w:pos="4680"/>
        <w:tab w:val="right" w:pos="9360"/>
      </w:tabs>
      <w:spacing w:after="0"/>
    </w:pPr>
    <w:rPr>
      <w:rFonts w:cs="Mangal"/>
      <w:szCs w:val="25"/>
    </w:rPr>
  </w:style>
  <w:style w:type="character" w:customStyle="1" w:styleId="af8">
    <w:name w:val="Верхний колонтитул Знак"/>
    <w:basedOn w:val="a0"/>
    <w:link w:val="af7"/>
    <w:uiPriority w:val="99"/>
    <w:rsid w:val="00BE68E9"/>
    <w:rPr>
      <w:rFonts w:ascii="Times New Roman" w:hAnsi="Times New Roman" w:cs="Mangal"/>
      <w:sz w:val="28"/>
      <w:szCs w:val="25"/>
      <w:lang w:bidi="hi-IN"/>
    </w:rPr>
  </w:style>
  <w:style w:type="paragraph" w:styleId="af9">
    <w:name w:val="footer"/>
    <w:basedOn w:val="a"/>
    <w:link w:val="afa"/>
    <w:uiPriority w:val="99"/>
    <w:unhideWhenUsed/>
    <w:rsid w:val="00BE68E9"/>
    <w:pPr>
      <w:tabs>
        <w:tab w:val="center" w:pos="4680"/>
        <w:tab w:val="right" w:pos="9360"/>
      </w:tabs>
      <w:spacing w:after="0"/>
    </w:pPr>
    <w:rPr>
      <w:rFonts w:cs="Mangal"/>
      <w:szCs w:val="25"/>
    </w:rPr>
  </w:style>
  <w:style w:type="character" w:customStyle="1" w:styleId="afa">
    <w:name w:val="Нижний колонтитул Знак"/>
    <w:basedOn w:val="a0"/>
    <w:link w:val="af9"/>
    <w:uiPriority w:val="99"/>
    <w:rsid w:val="00BE68E9"/>
    <w:rPr>
      <w:rFonts w:ascii="Times New Roman" w:hAnsi="Times New Roman" w:cs="Mangal"/>
      <w:sz w:val="28"/>
      <w:szCs w:val="25"/>
      <w:lang w:bidi="hi-IN"/>
    </w:rPr>
  </w:style>
  <w:style w:type="character" w:customStyle="1" w:styleId="b-articletitle-text">
    <w:name w:val="b-article__title-text"/>
    <w:rsid w:val="00D10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4pav@sn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 В.П.</dc:creator>
  <cp:lastModifiedBy>Маштакова И.А.</cp:lastModifiedBy>
  <cp:revision>8</cp:revision>
  <dcterms:created xsi:type="dcterms:W3CDTF">2018-07-19T09:55:00Z</dcterms:created>
  <dcterms:modified xsi:type="dcterms:W3CDTF">2021-07-15T10:55:00Z</dcterms:modified>
</cp:coreProperties>
</file>