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77" w:rsidRDefault="00603577" w:rsidP="00603577">
      <w:pPr>
        <w:spacing w:before="80" w:after="8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3577">
        <w:rPr>
          <w:rFonts w:ascii="Times New Roman" w:hAnsi="Times New Roman"/>
          <w:b/>
          <w:sz w:val="28"/>
          <w:szCs w:val="28"/>
        </w:rPr>
        <w:t>Список документов</w:t>
      </w:r>
    </w:p>
    <w:p w:rsidR="00603577" w:rsidRPr="00603577" w:rsidRDefault="00603577" w:rsidP="00603577">
      <w:pPr>
        <w:spacing w:before="80" w:after="8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3577" w:rsidRPr="00603577" w:rsidRDefault="00603577" w:rsidP="00603577">
      <w:pPr>
        <w:spacing w:before="80" w:after="80"/>
        <w:ind w:firstLine="709"/>
        <w:jc w:val="both"/>
        <w:rPr>
          <w:rFonts w:ascii="Times New Roman" w:hAnsi="Times New Roman"/>
          <w:sz w:val="28"/>
          <w:szCs w:val="28"/>
        </w:rPr>
      </w:pPr>
      <w:r w:rsidRPr="00603577">
        <w:rPr>
          <w:rFonts w:ascii="Times New Roman" w:hAnsi="Times New Roman"/>
          <w:sz w:val="28"/>
          <w:szCs w:val="28"/>
        </w:rPr>
        <w:t xml:space="preserve">При первичном проведении процедуры ПО ее участники </w:t>
      </w:r>
      <w:proofErr w:type="gramStart"/>
      <w:r w:rsidRPr="00603577">
        <w:rPr>
          <w:rFonts w:ascii="Times New Roman" w:hAnsi="Times New Roman"/>
          <w:sz w:val="28"/>
          <w:szCs w:val="28"/>
        </w:rPr>
        <w:t>предоставляют сле</w:t>
      </w:r>
      <w:r>
        <w:rPr>
          <w:rFonts w:ascii="Times New Roman" w:hAnsi="Times New Roman"/>
          <w:sz w:val="28"/>
          <w:szCs w:val="28"/>
        </w:rPr>
        <w:t>дующие документы</w:t>
      </w:r>
      <w:proofErr w:type="gramEnd"/>
      <w:r w:rsidRPr="00603577">
        <w:rPr>
          <w:rFonts w:ascii="Times New Roman" w:hAnsi="Times New Roman"/>
          <w:sz w:val="28"/>
          <w:szCs w:val="28"/>
        </w:rPr>
        <w:t>: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З</w:t>
      </w:r>
      <w:r w:rsidR="00E85169">
        <w:rPr>
          <w:rFonts w:ascii="Times New Roman" w:hAnsi="Times New Roman" w:cs="Times New Roman"/>
          <w:sz w:val="28"/>
          <w:szCs w:val="28"/>
        </w:rPr>
        <w:t xml:space="preserve">аявка на участие </w:t>
      </w:r>
      <w:proofErr w:type="gramStart"/>
      <w:r w:rsidR="00E851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5169">
        <w:rPr>
          <w:rFonts w:ascii="Times New Roman" w:hAnsi="Times New Roman" w:cs="Times New Roman"/>
          <w:sz w:val="28"/>
          <w:szCs w:val="28"/>
        </w:rPr>
        <w:t xml:space="preserve"> ПО (Форма 1).</w:t>
      </w:r>
    </w:p>
    <w:p w:rsidR="00603577" w:rsidRPr="00603577" w:rsidRDefault="00E85169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(Форма 2).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Копии учредительных и правоустанавливающих документов, заверенные печатью организации и подписью ее руководителя: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карта партнера (с указанием фактического, почтового адресов);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03577">
        <w:rPr>
          <w:rFonts w:ascii="Times New Roman" w:hAnsi="Times New Roman" w:cs="Times New Roman"/>
          <w:sz w:val="28"/>
          <w:szCs w:val="28"/>
        </w:rPr>
        <w:t xml:space="preserve">став организации (действующая редакция со всеми изменениями); 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учредительный договор (при наличии);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решение учредителей об утверждении исполнительного органа, приказы о назначении руководителя и главного бухгалтера;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 xml:space="preserve">положение об исполнительных органах (при наличии); 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налоговых органах;</w:t>
      </w:r>
    </w:p>
    <w:p w:rsid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регистрации, лист записи в ЕГРЮЛ (о создании контрагента);</w:t>
      </w:r>
    </w:p>
    <w:p w:rsidR="00650BE5" w:rsidRDefault="00650BE5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реестра акционеров (для АО, ОАО, ЗАО) на последнюю отчетную дату;</w:t>
      </w:r>
    </w:p>
    <w:p w:rsidR="00650BE5" w:rsidRPr="00650BE5" w:rsidRDefault="00650BE5" w:rsidP="00650BE5">
      <w:pPr>
        <w:pStyle w:val="a4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Декларацию о соответствии участника закупки критериям </w:t>
      </w:r>
      <w:r w:rsidRPr="00650BE5">
        <w:rPr>
          <w:rFonts w:ascii="Times New Roman" w:hAnsi="Times New Roman"/>
          <w:sz w:val="28"/>
          <w:szCs w:val="28"/>
          <w:lang w:bidi="ru-RU"/>
        </w:rPr>
        <w:t>отнесения к субъектам малого и среднего предпринимательства (в случае если контрагент является субъектом малого и среднего предпринимательства)</w:t>
      </w:r>
      <w:r>
        <w:rPr>
          <w:rFonts w:ascii="Times New Roman" w:hAnsi="Times New Roman"/>
          <w:sz w:val="28"/>
          <w:szCs w:val="28"/>
          <w:lang w:bidi="ru-RU"/>
        </w:rPr>
        <w:t>;</w:t>
      </w:r>
    </w:p>
    <w:p w:rsidR="00603577" w:rsidRPr="00603577" w:rsidRDefault="00603577" w:rsidP="00603577">
      <w:pPr>
        <w:pStyle w:val="a4"/>
        <w:numPr>
          <w:ilvl w:val="0"/>
          <w:numId w:val="2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прочие возможные правоустанавливающие документы.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Выписка из ЕГРЮЛ/ЕГРИП заверенная налоговым органом либо заверенная ЭЦП, изготовленная не ранее 30 дне</w:t>
      </w:r>
      <w:r w:rsidR="00E85169">
        <w:rPr>
          <w:rFonts w:ascii="Times New Roman" w:hAnsi="Times New Roman" w:cs="Times New Roman"/>
          <w:sz w:val="28"/>
          <w:szCs w:val="28"/>
        </w:rPr>
        <w:t>й до момента передачи документа.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Перечень разрешительных документов (свидетельства, лицензии, сертификаты качеств</w:t>
      </w:r>
      <w:r w:rsidR="00E85169">
        <w:rPr>
          <w:rFonts w:ascii="Times New Roman" w:hAnsi="Times New Roman" w:cs="Times New Roman"/>
          <w:sz w:val="28"/>
          <w:szCs w:val="28"/>
        </w:rPr>
        <w:t>а, сертификаты на продукцию).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Сведения о наличии Сертификатов (с приложением копий Сертификатов) Системы Менеджмен</w:t>
      </w:r>
      <w:r w:rsidR="00E85169">
        <w:rPr>
          <w:rFonts w:ascii="Times New Roman" w:hAnsi="Times New Roman" w:cs="Times New Roman"/>
          <w:sz w:val="28"/>
          <w:szCs w:val="28"/>
        </w:rPr>
        <w:t>та Качества (при необходимости).</w:t>
      </w:r>
    </w:p>
    <w:p w:rsidR="00650BE5" w:rsidRDefault="00603577" w:rsidP="00650BE5">
      <w:pPr>
        <w:pStyle w:val="a4"/>
        <w:numPr>
          <w:ilvl w:val="0"/>
          <w:numId w:val="1"/>
        </w:numPr>
        <w:autoSpaceDE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Сведения о финансовом состоянии Участника оценки с приложением</w:t>
      </w:r>
      <w:r w:rsidR="00650BE5">
        <w:rPr>
          <w:rFonts w:ascii="Times New Roman" w:hAnsi="Times New Roman" w:cs="Times New Roman"/>
          <w:sz w:val="28"/>
          <w:szCs w:val="28"/>
        </w:rPr>
        <w:t>:</w:t>
      </w:r>
      <w:r w:rsidRPr="00603577">
        <w:rPr>
          <w:rFonts w:ascii="Times New Roman" w:hAnsi="Times New Roman" w:cs="Times New Roman"/>
          <w:sz w:val="28"/>
          <w:szCs w:val="28"/>
        </w:rPr>
        <w:t xml:space="preserve"> </w:t>
      </w:r>
      <w:r w:rsidR="00650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- </w:t>
      </w:r>
      <w:r w:rsidRPr="00603577">
        <w:rPr>
          <w:rFonts w:ascii="Times New Roman" w:hAnsi="Times New Roman" w:cs="Times New Roman"/>
          <w:sz w:val="28"/>
          <w:szCs w:val="28"/>
        </w:rPr>
        <w:t>копии годовой финансовой отчетности за последн</w:t>
      </w:r>
      <w:r w:rsidR="00650BE5">
        <w:rPr>
          <w:rFonts w:ascii="Times New Roman" w:hAnsi="Times New Roman" w:cs="Times New Roman"/>
          <w:sz w:val="28"/>
          <w:szCs w:val="28"/>
        </w:rPr>
        <w:t xml:space="preserve">ий календарный год </w:t>
      </w:r>
      <w:r w:rsidRPr="00603577">
        <w:rPr>
          <w:rFonts w:ascii="Times New Roman" w:hAnsi="Times New Roman" w:cs="Times New Roman"/>
          <w:sz w:val="28"/>
          <w:szCs w:val="28"/>
        </w:rPr>
        <w:t>(бухгалтерский баланс и отчет о прибылях и убытках)</w:t>
      </w:r>
      <w:r w:rsidR="00650BE5">
        <w:rPr>
          <w:rFonts w:ascii="Times New Roman" w:hAnsi="Times New Roman" w:cs="Times New Roman"/>
          <w:sz w:val="28"/>
          <w:szCs w:val="28"/>
        </w:rPr>
        <w:t>;</w:t>
      </w:r>
    </w:p>
    <w:p w:rsidR="00650BE5" w:rsidRPr="00650BE5" w:rsidRDefault="00650BE5" w:rsidP="00650BE5">
      <w:pPr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0BE5">
        <w:rPr>
          <w:rFonts w:ascii="Times New Roman" w:hAnsi="Times New Roman"/>
          <w:sz w:val="28"/>
          <w:szCs w:val="28"/>
          <w:lang w:bidi="ru-RU"/>
        </w:rPr>
        <w:t>копия промежуточной финансовой отчетности на последнюю отчетную дату (бухгалтерский баланс и отчет о прибылях и убытках);</w:t>
      </w:r>
    </w:p>
    <w:p w:rsidR="00603577" w:rsidRPr="00650BE5" w:rsidRDefault="00650BE5" w:rsidP="00650BE5">
      <w:pPr>
        <w:rPr>
          <w:rFonts w:ascii="Times New Roman" w:hAnsi="Times New Roman"/>
          <w:sz w:val="28"/>
          <w:szCs w:val="28"/>
        </w:rPr>
      </w:pPr>
      <w:r w:rsidRPr="00650BE5">
        <w:rPr>
          <w:rFonts w:ascii="Times New Roman" w:hAnsi="Times New Roman"/>
          <w:sz w:val="28"/>
          <w:szCs w:val="28"/>
          <w:lang w:bidi="ru-RU"/>
        </w:rPr>
        <w:t>- Заверенные копии банковских карточек с образ</w:t>
      </w:r>
      <w:r w:rsidR="00E85169">
        <w:rPr>
          <w:rFonts w:ascii="Times New Roman" w:hAnsi="Times New Roman"/>
          <w:sz w:val="28"/>
          <w:szCs w:val="28"/>
          <w:lang w:bidi="ru-RU"/>
        </w:rPr>
        <w:t>цами подписей и оттиском печати.</w:t>
      </w:r>
      <w:r w:rsidR="00603577" w:rsidRPr="00650BE5">
        <w:rPr>
          <w:rFonts w:ascii="Times New Roman" w:hAnsi="Times New Roman"/>
          <w:sz w:val="28"/>
          <w:szCs w:val="28"/>
        </w:rPr>
        <w:t xml:space="preserve"> </w:t>
      </w:r>
      <w:r w:rsidRPr="00650BE5">
        <w:rPr>
          <w:rFonts w:ascii="Times New Roman" w:hAnsi="Times New Roman"/>
          <w:sz w:val="28"/>
          <w:szCs w:val="28"/>
        </w:rPr>
        <w:t xml:space="preserve"> </w:t>
      </w:r>
    </w:p>
    <w:p w:rsid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Налоговые декларации (НДС, прибыль, имущество) на последнюю отчетную дату (при необходимости).</w:t>
      </w:r>
    </w:p>
    <w:p w:rsidR="00650BE5" w:rsidRDefault="00650BE5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E5">
        <w:rPr>
          <w:rFonts w:ascii="Times New Roman" w:hAnsi="Times New Roman" w:cs="Times New Roman"/>
          <w:sz w:val="28"/>
          <w:szCs w:val="28"/>
        </w:rPr>
        <w:t>Пояснительная записка в произвольной форме о том, что Контрагент является плательщиком НДС (за подписью директора и Главного бухгалтера)/ Копия уведомления налоговой службы о возможности применения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BE5" w:rsidRDefault="00650BE5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BE5">
        <w:rPr>
          <w:rFonts w:ascii="Times New Roman" w:hAnsi="Times New Roman" w:cs="Times New Roman"/>
          <w:sz w:val="28"/>
          <w:szCs w:val="28"/>
        </w:rPr>
        <w:lastRenderedPageBreak/>
        <w:t xml:space="preserve">Паспортные данные руководителя организации-участника ПКО, для физических лиц, индивидуальных предпринимателей и лиц, действующих от имени участника ПКО на основании доверенности - </w:t>
      </w:r>
      <w:r w:rsidR="00E85169">
        <w:rPr>
          <w:rFonts w:ascii="Times New Roman" w:hAnsi="Times New Roman" w:cs="Times New Roman"/>
          <w:sz w:val="28"/>
          <w:szCs w:val="28"/>
        </w:rPr>
        <w:t>заверенная копия паспорта (з</w:t>
      </w:r>
      <w:r w:rsidRPr="00650BE5">
        <w:rPr>
          <w:rFonts w:ascii="Times New Roman" w:hAnsi="Times New Roman" w:cs="Times New Roman"/>
          <w:sz w:val="28"/>
          <w:szCs w:val="28"/>
        </w:rPr>
        <w:t>аверенные копии доверенностей на лиц, подписывающих документы или заверенная копия паспорта руководителя).</w:t>
      </w:r>
    </w:p>
    <w:p w:rsidR="00E85169" w:rsidRPr="00603577" w:rsidRDefault="00E85169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69">
        <w:rPr>
          <w:rFonts w:ascii="Times New Roman" w:hAnsi="Times New Roman" w:cs="Times New Roman"/>
          <w:sz w:val="28"/>
          <w:szCs w:val="28"/>
        </w:rPr>
        <w:t>Заверенные: Копия дистрибьюторского договора, или Копия сертификата от производителя или письмо, где сказано, что контрагент является дистри</w:t>
      </w:r>
      <w:r>
        <w:rPr>
          <w:rFonts w:ascii="Times New Roman" w:hAnsi="Times New Roman" w:cs="Times New Roman"/>
          <w:sz w:val="28"/>
          <w:szCs w:val="28"/>
        </w:rPr>
        <w:t>бьюто</w:t>
      </w:r>
      <w:r w:rsidRPr="00E85169">
        <w:rPr>
          <w:rFonts w:ascii="Times New Roman" w:hAnsi="Times New Roman" w:cs="Times New Roman"/>
          <w:sz w:val="28"/>
          <w:szCs w:val="28"/>
        </w:rPr>
        <w:t>ром, или Копия письма от производителя, что контрагент является торговым представителем.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Сведения о персонале, им</w:t>
      </w:r>
      <w:r w:rsidR="00E85169">
        <w:rPr>
          <w:rFonts w:ascii="Times New Roman" w:hAnsi="Times New Roman" w:cs="Times New Roman"/>
          <w:sz w:val="28"/>
          <w:szCs w:val="28"/>
        </w:rPr>
        <w:t>еющемся в организации (Форма 3).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Сведения о материально</w:t>
      </w:r>
      <w:r w:rsidR="00E85169">
        <w:rPr>
          <w:rFonts w:ascii="Times New Roman" w:hAnsi="Times New Roman" w:cs="Times New Roman"/>
          <w:sz w:val="28"/>
          <w:szCs w:val="28"/>
        </w:rPr>
        <w:t>-технических ресурсах (Форма 4).</w:t>
      </w:r>
    </w:p>
    <w:p w:rsidR="00603577" w:rsidRPr="00603577" w:rsidRDefault="00F37040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поставок ТМЦ по видам и объему, </w:t>
      </w:r>
      <w:r w:rsidR="00E85169">
        <w:rPr>
          <w:rFonts w:ascii="Times New Roman" w:hAnsi="Times New Roman" w:cs="Times New Roman"/>
          <w:sz w:val="28"/>
          <w:szCs w:val="28"/>
        </w:rPr>
        <w:t>за последние три года (Форма 5).</w:t>
      </w:r>
    </w:p>
    <w:p w:rsidR="00603577" w:rsidRPr="00F37040" w:rsidRDefault="00F37040" w:rsidP="00F37040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577" w:rsidRPr="00F37040">
        <w:rPr>
          <w:rFonts w:ascii="Times New Roman" w:hAnsi="Times New Roman" w:cs="Times New Roman"/>
          <w:sz w:val="28"/>
          <w:szCs w:val="28"/>
        </w:rPr>
        <w:t>Сведения о филиалах, обособленных подразделениях, дочерних обществах, собственных п</w:t>
      </w:r>
      <w:r w:rsidR="00E85169">
        <w:rPr>
          <w:rFonts w:ascii="Times New Roman" w:hAnsi="Times New Roman" w:cs="Times New Roman"/>
          <w:sz w:val="28"/>
          <w:szCs w:val="28"/>
        </w:rPr>
        <w:t>роизводственных базах (Форма 7).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Документы, подтверждающие, что в отношении Участника оценки  не проводится процедура банкротства или ликвидации, не проводятся действия по приостановлению деятельности. Справки об отсутствии имущества претендента, находящегося под арестом/в залоге (в виде писем за под</w:t>
      </w:r>
      <w:r w:rsidR="00E85169">
        <w:rPr>
          <w:rFonts w:ascii="Times New Roman" w:hAnsi="Times New Roman" w:cs="Times New Roman"/>
          <w:sz w:val="28"/>
          <w:szCs w:val="28"/>
        </w:rPr>
        <w:t>писью руководителя организации).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Сведения по законченным или находящимся в процессе разбирательствам в административных, судебных, третейских органах, которые имели место за последние три года до даты подачи Заяв</w:t>
      </w:r>
      <w:r w:rsidR="00E85169">
        <w:rPr>
          <w:rFonts w:ascii="Times New Roman" w:hAnsi="Times New Roman" w:cs="Times New Roman"/>
          <w:sz w:val="28"/>
          <w:szCs w:val="28"/>
        </w:rPr>
        <w:t>ки на прохождение ПКО (Форма 8).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Информация о цепочке собственников, включая бенефициаров (в том числе конечных), с подтверждением соответ</w:t>
      </w:r>
      <w:r w:rsidR="00E85169">
        <w:rPr>
          <w:rFonts w:ascii="Times New Roman" w:hAnsi="Times New Roman" w:cs="Times New Roman"/>
          <w:sz w:val="28"/>
          <w:szCs w:val="28"/>
        </w:rPr>
        <w:t>ствующими документами (Форма 9).</w:t>
      </w:r>
    </w:p>
    <w:p w:rsidR="00603577" w:rsidRPr="00603577" w:rsidRDefault="00603577" w:rsidP="00603577">
      <w:pPr>
        <w:pStyle w:val="a4"/>
        <w:numPr>
          <w:ilvl w:val="0"/>
          <w:numId w:val="1"/>
        </w:numPr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577">
        <w:rPr>
          <w:rFonts w:ascii="Times New Roman" w:hAnsi="Times New Roman" w:cs="Times New Roman"/>
          <w:sz w:val="28"/>
          <w:szCs w:val="28"/>
        </w:rPr>
        <w:t>Отзывы заказчиков (при наличии) за последние три года (в виде писем отдельным приложением).</w:t>
      </w:r>
    </w:p>
    <w:p w:rsidR="00603577" w:rsidRDefault="00603577" w:rsidP="00603577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03577" w:rsidRPr="00603577" w:rsidRDefault="00603577" w:rsidP="006035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577">
        <w:rPr>
          <w:rFonts w:ascii="Times New Roman" w:hAnsi="Times New Roman"/>
          <w:sz w:val="28"/>
          <w:szCs w:val="28"/>
        </w:rPr>
        <w:t>Организатор имеет право запросить другие дополнительные сведения.</w:t>
      </w:r>
    </w:p>
    <w:p w:rsidR="00603577" w:rsidRPr="00603577" w:rsidRDefault="00603577" w:rsidP="006035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3577">
        <w:rPr>
          <w:rFonts w:ascii="Times New Roman" w:hAnsi="Times New Roman"/>
          <w:sz w:val="28"/>
          <w:szCs w:val="28"/>
        </w:rPr>
        <w:t xml:space="preserve">Не представление перечисленных выше документов, либо наличие в таких документах неполных, неточных или недостоверных сведений может служить основанием для отказа организации в прохождении </w:t>
      </w:r>
      <w:proofErr w:type="gramStart"/>
      <w:r w:rsidRPr="00603577">
        <w:rPr>
          <w:rFonts w:ascii="Times New Roman" w:hAnsi="Times New Roman"/>
          <w:sz w:val="28"/>
          <w:szCs w:val="28"/>
        </w:rPr>
        <w:t>ПО</w:t>
      </w:r>
      <w:proofErr w:type="gramEnd"/>
      <w:r w:rsidRPr="00603577">
        <w:rPr>
          <w:rFonts w:ascii="Times New Roman" w:hAnsi="Times New Roman"/>
          <w:sz w:val="28"/>
          <w:szCs w:val="28"/>
        </w:rPr>
        <w:t>.</w:t>
      </w:r>
    </w:p>
    <w:p w:rsidR="00603577" w:rsidRPr="00603577" w:rsidRDefault="00603577" w:rsidP="00603577">
      <w:pPr>
        <w:rPr>
          <w:rFonts w:ascii="Times New Roman" w:hAnsi="Times New Roman"/>
        </w:rPr>
      </w:pPr>
    </w:p>
    <w:p w:rsidR="00EC3631" w:rsidRDefault="00E85169"/>
    <w:sectPr w:rsidR="00EC3631" w:rsidSect="00650BE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B1F"/>
    <w:multiLevelType w:val="hybridMultilevel"/>
    <w:tmpl w:val="FBFA4478"/>
    <w:lvl w:ilvl="0" w:tplc="D2A0FFE0">
      <w:start w:val="1"/>
      <w:numFmt w:val="decimal"/>
      <w:suff w:val="space"/>
      <w:lvlText w:val="%1)"/>
      <w:lvlJc w:val="left"/>
      <w:pPr>
        <w:ind w:left="1834" w:hanging="112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160CF"/>
    <w:multiLevelType w:val="hybridMultilevel"/>
    <w:tmpl w:val="3248663C"/>
    <w:lvl w:ilvl="0" w:tplc="CD1AEC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9A"/>
    <w:rsid w:val="004B0449"/>
    <w:rsid w:val="00603577"/>
    <w:rsid w:val="00650BE5"/>
    <w:rsid w:val="0090539A"/>
    <w:rsid w:val="00E85169"/>
    <w:rsid w:val="00F37040"/>
    <w:rsid w:val="00FA61D5"/>
    <w:rsid w:val="00F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03577"/>
  </w:style>
  <w:style w:type="paragraph" w:styleId="a4">
    <w:name w:val="List Paragraph"/>
    <w:basedOn w:val="a"/>
    <w:link w:val="a3"/>
    <w:uiPriority w:val="34"/>
    <w:qFormat/>
    <w:rsid w:val="00603577"/>
    <w:pPr>
      <w:autoSpaceDE w:val="0"/>
      <w:autoSpaceDN w:val="0"/>
      <w:ind w:left="708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7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603577"/>
  </w:style>
  <w:style w:type="paragraph" w:styleId="a4">
    <w:name w:val="List Paragraph"/>
    <w:basedOn w:val="a"/>
    <w:link w:val="a3"/>
    <w:uiPriority w:val="34"/>
    <w:qFormat/>
    <w:rsid w:val="00603577"/>
    <w:pPr>
      <w:autoSpaceDE w:val="0"/>
      <w:autoSpaceDN w:val="0"/>
      <w:ind w:left="708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Маштакова И.А.</dc:creator>
  <cp:lastModifiedBy>Маштакова И.А.</cp:lastModifiedBy>
  <cp:revision>4</cp:revision>
  <dcterms:created xsi:type="dcterms:W3CDTF">2019-02-15T05:44:00Z</dcterms:created>
  <dcterms:modified xsi:type="dcterms:W3CDTF">2019-04-10T04:21:00Z</dcterms:modified>
</cp:coreProperties>
</file>